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4366" w14:textId="343F572F" w:rsidR="001906E1" w:rsidRPr="006B1EFB" w:rsidRDefault="004F4070" w:rsidP="006B1EFB">
      <w:pPr>
        <w:spacing w:line="360" w:lineRule="auto"/>
        <w:rPr>
          <w:rFonts w:ascii="宋体" w:eastAsia="宋体" w:hAnsi="宋体"/>
          <w:b/>
          <w:bCs/>
          <w:sz w:val="24"/>
          <w:szCs w:val="24"/>
        </w:rPr>
      </w:pPr>
      <w:r w:rsidRPr="006B1EFB">
        <w:rPr>
          <w:rFonts w:ascii="宋体" w:eastAsia="宋体" w:hAnsi="宋体" w:cs="宋体" w:hint="eastAsia"/>
          <w:b/>
          <w:sz w:val="24"/>
          <w:szCs w:val="24"/>
        </w:rPr>
        <w:t xml:space="preserve">          </w:t>
      </w:r>
      <w:r w:rsidR="001906E1" w:rsidRPr="006B1EFB">
        <w:rPr>
          <w:rFonts w:ascii="宋体" w:eastAsia="宋体" w:hAnsi="宋体" w:cs="宋体"/>
          <w:b/>
          <w:sz w:val="24"/>
          <w:szCs w:val="24"/>
        </w:rPr>
        <w:t xml:space="preserve">  </w:t>
      </w:r>
      <w:r w:rsidR="001906E1" w:rsidRPr="006B1EFB">
        <w:rPr>
          <w:rFonts w:ascii="宋体" w:eastAsia="宋体" w:hAnsi="宋体" w:hint="eastAsia"/>
          <w:b/>
          <w:bCs/>
          <w:sz w:val="24"/>
          <w:szCs w:val="24"/>
        </w:rPr>
        <w:t>河南师范大学教案</w:t>
      </w:r>
    </w:p>
    <w:p w14:paraId="4E6197B4" w14:textId="77777777" w:rsidR="00E21F57" w:rsidRPr="006B1EFB" w:rsidRDefault="00E21F57" w:rsidP="006B1EFB">
      <w:pPr>
        <w:spacing w:line="360" w:lineRule="auto"/>
        <w:jc w:val="center"/>
        <w:rPr>
          <w:rFonts w:ascii="宋体" w:eastAsia="宋体" w:hAnsi="宋体"/>
          <w:sz w:val="24"/>
          <w:szCs w:val="24"/>
        </w:rPr>
      </w:pPr>
    </w:p>
    <w:p w14:paraId="7565CE3C" w14:textId="03938BA9" w:rsidR="001906E1" w:rsidRPr="006B1EFB" w:rsidRDefault="001906E1" w:rsidP="006B1EFB">
      <w:pPr>
        <w:spacing w:line="360" w:lineRule="auto"/>
        <w:jc w:val="center"/>
        <w:rPr>
          <w:rFonts w:ascii="宋体" w:eastAsia="宋体" w:hAnsi="宋体"/>
          <w:sz w:val="24"/>
          <w:szCs w:val="24"/>
        </w:rPr>
      </w:pPr>
      <w:r w:rsidRPr="006B1EFB">
        <w:rPr>
          <w:rFonts w:ascii="宋体" w:eastAsia="宋体" w:hAnsi="宋体" w:hint="eastAsia"/>
          <w:sz w:val="24"/>
          <w:szCs w:val="24"/>
        </w:rPr>
        <w:t>201</w:t>
      </w:r>
      <w:r w:rsidR="00712571" w:rsidRPr="006B1EFB">
        <w:rPr>
          <w:rFonts w:ascii="宋体" w:eastAsia="宋体" w:hAnsi="宋体"/>
          <w:sz w:val="24"/>
          <w:szCs w:val="24"/>
        </w:rPr>
        <w:t>9</w:t>
      </w:r>
      <w:r w:rsidRPr="006B1EFB">
        <w:rPr>
          <w:rFonts w:ascii="宋体" w:eastAsia="宋体" w:hAnsi="宋体" w:hint="eastAsia"/>
          <w:sz w:val="24"/>
          <w:szCs w:val="24"/>
        </w:rPr>
        <w:t>-20</w:t>
      </w:r>
      <w:r w:rsidR="00712571" w:rsidRPr="006B1EFB">
        <w:rPr>
          <w:rFonts w:ascii="宋体" w:eastAsia="宋体" w:hAnsi="宋体"/>
          <w:sz w:val="24"/>
          <w:szCs w:val="24"/>
        </w:rPr>
        <w:t>20</w:t>
      </w:r>
      <w:r w:rsidRPr="006B1EFB">
        <w:rPr>
          <w:rFonts w:ascii="宋体" w:eastAsia="宋体" w:hAnsi="宋体" w:hint="eastAsia"/>
          <w:sz w:val="24"/>
          <w:szCs w:val="24"/>
        </w:rPr>
        <w:t>学年</w:t>
      </w:r>
      <w:r w:rsidRPr="006B1EFB">
        <w:rPr>
          <w:rFonts w:ascii="宋体" w:eastAsia="宋体" w:hAnsi="宋体"/>
          <w:sz w:val="24"/>
          <w:szCs w:val="24"/>
        </w:rPr>
        <w:t xml:space="preserve"> </w:t>
      </w:r>
      <w:r w:rsidRPr="006B1EFB">
        <w:rPr>
          <w:rFonts w:ascii="宋体" w:eastAsia="宋体" w:hAnsi="宋体" w:hint="eastAsia"/>
          <w:sz w:val="24"/>
          <w:szCs w:val="24"/>
        </w:rPr>
        <w:t>第</w:t>
      </w:r>
      <w:r w:rsidRPr="006B1EFB">
        <w:rPr>
          <w:rFonts w:ascii="宋体" w:eastAsia="宋体" w:hAnsi="宋体"/>
          <w:sz w:val="24"/>
          <w:szCs w:val="24"/>
        </w:rPr>
        <w:t xml:space="preserve"> </w:t>
      </w:r>
      <w:r w:rsidRPr="006B1EFB">
        <w:rPr>
          <w:rFonts w:ascii="宋体" w:eastAsia="宋体" w:hAnsi="宋体" w:hint="eastAsia"/>
          <w:sz w:val="24"/>
          <w:szCs w:val="24"/>
        </w:rPr>
        <w:t>二</w:t>
      </w:r>
      <w:r w:rsidRPr="006B1EFB">
        <w:rPr>
          <w:rFonts w:ascii="宋体" w:eastAsia="宋体" w:hAnsi="宋体"/>
          <w:sz w:val="24"/>
          <w:szCs w:val="24"/>
        </w:rPr>
        <w:t xml:space="preserve"> </w:t>
      </w:r>
      <w:r w:rsidRPr="006B1EFB">
        <w:rPr>
          <w:rFonts w:ascii="宋体" w:eastAsia="宋体" w:hAnsi="宋体" w:hint="eastAsia"/>
          <w:sz w:val="24"/>
          <w:szCs w:val="24"/>
        </w:rPr>
        <w:t>学期</w:t>
      </w:r>
    </w:p>
    <w:p w14:paraId="5DA5C397" w14:textId="77777777" w:rsidR="001906E1" w:rsidRPr="006B1EFB" w:rsidRDefault="001906E1" w:rsidP="006B1EFB">
      <w:pPr>
        <w:spacing w:line="360" w:lineRule="auto"/>
        <w:jc w:val="left"/>
        <w:rPr>
          <w:rFonts w:ascii="宋体" w:eastAsia="宋体" w:hAnsi="宋体"/>
          <w:sz w:val="24"/>
          <w:szCs w:val="24"/>
        </w:rPr>
      </w:pPr>
    </w:p>
    <w:p w14:paraId="3B4D51FF" w14:textId="167BE2A2" w:rsidR="001906E1" w:rsidRPr="006B1EFB" w:rsidRDefault="001906E1" w:rsidP="006B1EFB">
      <w:pPr>
        <w:spacing w:line="360" w:lineRule="auto"/>
        <w:ind w:firstLineChars="100" w:firstLine="241"/>
        <w:jc w:val="left"/>
        <w:rPr>
          <w:rFonts w:ascii="宋体" w:eastAsia="宋体" w:hAnsi="宋体"/>
          <w:sz w:val="24"/>
          <w:szCs w:val="24"/>
        </w:rPr>
      </w:pPr>
      <w:r w:rsidRPr="006B1EFB">
        <w:rPr>
          <w:rFonts w:ascii="宋体" w:eastAsia="宋体" w:hAnsi="宋体" w:hint="eastAsia"/>
          <w:b/>
          <w:sz w:val="24"/>
          <w:szCs w:val="24"/>
        </w:rPr>
        <w:t>课   程   名   称</w:t>
      </w:r>
      <w:r w:rsidRPr="006B1EFB">
        <w:rPr>
          <w:rFonts w:ascii="宋体" w:eastAsia="宋体" w:hAnsi="宋体" w:hint="eastAsia"/>
          <w:sz w:val="24"/>
          <w:szCs w:val="24"/>
        </w:rPr>
        <w:t xml:space="preserve"> </w:t>
      </w:r>
      <w:r w:rsidRPr="006B1EFB">
        <w:rPr>
          <w:rFonts w:ascii="宋体" w:eastAsia="宋体" w:hAnsi="宋体" w:hint="eastAsia"/>
          <w:sz w:val="24"/>
          <w:szCs w:val="24"/>
          <w:u w:val="single"/>
        </w:rPr>
        <w:t xml:space="preserve">            </w:t>
      </w:r>
      <w:r w:rsidR="00712571" w:rsidRPr="006B1EFB">
        <w:rPr>
          <w:rFonts w:ascii="宋体" w:eastAsia="宋体" w:hAnsi="宋体" w:hint="eastAsia"/>
          <w:sz w:val="24"/>
          <w:szCs w:val="24"/>
          <w:u w:val="single"/>
        </w:rPr>
        <w:t>食品营养学</w:t>
      </w:r>
      <w:r w:rsidRPr="006B1EFB">
        <w:rPr>
          <w:rFonts w:ascii="宋体" w:eastAsia="宋体" w:hAnsi="宋体" w:hint="eastAsia"/>
          <w:sz w:val="24"/>
          <w:szCs w:val="24"/>
          <w:u w:val="single"/>
        </w:rPr>
        <w:t xml:space="preserve">实验          </w:t>
      </w:r>
    </w:p>
    <w:p w14:paraId="204F6AD2" w14:textId="510FFC21" w:rsidR="001906E1" w:rsidRPr="006B1EFB" w:rsidRDefault="001906E1" w:rsidP="006B1EFB">
      <w:pPr>
        <w:spacing w:line="360" w:lineRule="auto"/>
        <w:ind w:firstLineChars="100" w:firstLine="241"/>
        <w:jc w:val="left"/>
        <w:rPr>
          <w:rFonts w:ascii="宋体" w:eastAsia="宋体" w:hAnsi="宋体"/>
          <w:sz w:val="24"/>
          <w:szCs w:val="24"/>
        </w:rPr>
      </w:pPr>
      <w:r w:rsidRPr="006B1EFB">
        <w:rPr>
          <w:rFonts w:ascii="宋体" w:eastAsia="宋体" w:hAnsi="宋体" w:hint="eastAsia"/>
          <w:b/>
          <w:sz w:val="24"/>
          <w:szCs w:val="24"/>
        </w:rPr>
        <w:t>授   课   教   师</w:t>
      </w:r>
      <w:r w:rsidRPr="006B1EFB">
        <w:rPr>
          <w:rFonts w:ascii="宋体" w:eastAsia="宋体" w:hAnsi="宋体" w:hint="eastAsia"/>
          <w:sz w:val="24"/>
          <w:szCs w:val="24"/>
        </w:rPr>
        <w:t xml:space="preserve"> </w:t>
      </w:r>
      <w:r w:rsidRPr="006B1EFB">
        <w:rPr>
          <w:rFonts w:ascii="宋体" w:eastAsia="宋体" w:hAnsi="宋体" w:hint="eastAsia"/>
          <w:sz w:val="24"/>
          <w:szCs w:val="24"/>
          <w:u w:val="single"/>
        </w:rPr>
        <w:t xml:space="preserve"> </w:t>
      </w:r>
      <w:r w:rsidR="00E21F57" w:rsidRPr="006B1EFB">
        <w:rPr>
          <w:rFonts w:ascii="宋体" w:eastAsia="宋体" w:hAnsi="宋体"/>
          <w:sz w:val="24"/>
          <w:szCs w:val="24"/>
          <w:u w:val="single"/>
        </w:rPr>
        <w:t xml:space="preserve">         </w:t>
      </w:r>
      <w:r w:rsidR="00E21F57" w:rsidRPr="006B1EFB">
        <w:rPr>
          <w:rFonts w:ascii="宋体" w:eastAsia="宋体" w:hAnsi="宋体" w:hint="eastAsia"/>
          <w:sz w:val="24"/>
          <w:szCs w:val="24"/>
          <w:u w:val="single"/>
        </w:rPr>
        <w:t xml:space="preserve">赵丽丽 杨刚刚 </w:t>
      </w:r>
      <w:r w:rsidR="00E21F57" w:rsidRPr="006B1EFB">
        <w:rPr>
          <w:rFonts w:ascii="宋体" w:eastAsia="宋体" w:hAnsi="宋体"/>
          <w:sz w:val="24"/>
          <w:szCs w:val="24"/>
          <w:u w:val="single"/>
        </w:rPr>
        <w:t xml:space="preserve">           </w:t>
      </w:r>
      <w:r w:rsidRPr="006B1EFB">
        <w:rPr>
          <w:rFonts w:ascii="宋体" w:eastAsia="宋体" w:hAnsi="宋体" w:hint="eastAsia"/>
          <w:sz w:val="24"/>
          <w:szCs w:val="24"/>
          <w:u w:val="single"/>
        </w:rPr>
        <w:t xml:space="preserve"> </w:t>
      </w:r>
    </w:p>
    <w:p w14:paraId="21C1C332" w14:textId="5D803634" w:rsidR="001906E1" w:rsidRPr="006B1EFB" w:rsidRDefault="001906E1" w:rsidP="006B1EFB">
      <w:pPr>
        <w:spacing w:line="360" w:lineRule="auto"/>
        <w:ind w:firstLineChars="100" w:firstLine="241"/>
        <w:jc w:val="left"/>
        <w:rPr>
          <w:rFonts w:ascii="宋体" w:eastAsia="宋体" w:hAnsi="宋体"/>
          <w:sz w:val="24"/>
          <w:szCs w:val="24"/>
          <w:u w:val="single"/>
        </w:rPr>
      </w:pPr>
      <w:r w:rsidRPr="006B1EFB">
        <w:rPr>
          <w:rFonts w:ascii="宋体" w:eastAsia="宋体" w:hAnsi="宋体" w:hint="eastAsia"/>
          <w:b/>
          <w:sz w:val="24"/>
          <w:szCs w:val="24"/>
        </w:rPr>
        <w:t>教 师 所 在 院 系</w:t>
      </w:r>
      <w:r w:rsidRPr="006B1EFB">
        <w:rPr>
          <w:rFonts w:ascii="宋体" w:eastAsia="宋体" w:hAnsi="宋体" w:hint="eastAsia"/>
          <w:sz w:val="24"/>
          <w:szCs w:val="24"/>
        </w:rPr>
        <w:t xml:space="preserve"> </w:t>
      </w:r>
      <w:r w:rsidRPr="006B1EFB">
        <w:rPr>
          <w:rFonts w:ascii="宋体" w:eastAsia="宋体" w:hAnsi="宋体" w:hint="eastAsia"/>
          <w:sz w:val="24"/>
          <w:szCs w:val="24"/>
          <w:u w:val="single"/>
        </w:rPr>
        <w:t xml:space="preserve">           生命科学学院        </w:t>
      </w:r>
      <w:r w:rsidR="00E21F57" w:rsidRPr="006B1EFB">
        <w:rPr>
          <w:rFonts w:ascii="宋体" w:eastAsia="宋体" w:hAnsi="宋体"/>
          <w:sz w:val="24"/>
          <w:szCs w:val="24"/>
          <w:u w:val="single"/>
        </w:rPr>
        <w:t xml:space="preserve">  </w:t>
      </w:r>
      <w:r w:rsidRPr="006B1EFB">
        <w:rPr>
          <w:rFonts w:ascii="宋体" w:eastAsia="宋体" w:hAnsi="宋体" w:hint="eastAsia"/>
          <w:sz w:val="24"/>
          <w:szCs w:val="24"/>
          <w:u w:val="single"/>
        </w:rPr>
        <w:t xml:space="preserve">   </w:t>
      </w:r>
    </w:p>
    <w:p w14:paraId="216A24E4" w14:textId="1FFBC330" w:rsidR="001906E1" w:rsidRPr="006B1EFB" w:rsidRDefault="001906E1" w:rsidP="006B1EFB">
      <w:pPr>
        <w:spacing w:line="360" w:lineRule="auto"/>
        <w:ind w:firstLineChars="100" w:firstLine="241"/>
        <w:jc w:val="left"/>
        <w:rPr>
          <w:rFonts w:ascii="宋体" w:eastAsia="宋体" w:hAnsi="宋体"/>
          <w:sz w:val="24"/>
          <w:szCs w:val="24"/>
          <w:u w:val="single"/>
        </w:rPr>
      </w:pPr>
      <w:r w:rsidRPr="006B1EFB">
        <w:rPr>
          <w:rFonts w:ascii="宋体" w:eastAsia="宋体" w:hAnsi="宋体" w:hint="eastAsia"/>
          <w:b/>
          <w:sz w:val="24"/>
          <w:szCs w:val="24"/>
        </w:rPr>
        <w:t>授   课   对   象</w:t>
      </w:r>
      <w:r w:rsidRPr="006B1EFB">
        <w:rPr>
          <w:rFonts w:ascii="宋体" w:eastAsia="宋体" w:hAnsi="宋体" w:hint="eastAsia"/>
          <w:sz w:val="24"/>
          <w:szCs w:val="24"/>
        </w:rPr>
        <w:t xml:space="preserve"> </w:t>
      </w:r>
      <w:r w:rsidRPr="006B1EFB">
        <w:rPr>
          <w:rFonts w:ascii="宋体" w:eastAsia="宋体" w:hAnsi="宋体" w:hint="eastAsia"/>
          <w:sz w:val="24"/>
          <w:szCs w:val="24"/>
          <w:u w:val="single"/>
        </w:rPr>
        <w:t xml:space="preserve">    </w:t>
      </w:r>
      <w:r w:rsidR="00E21F57" w:rsidRPr="006B1EFB">
        <w:rPr>
          <w:rFonts w:ascii="宋体" w:eastAsia="宋体" w:hAnsi="宋体"/>
          <w:sz w:val="24"/>
          <w:szCs w:val="24"/>
          <w:u w:val="single"/>
        </w:rPr>
        <w:t xml:space="preserve">      </w:t>
      </w:r>
      <w:r w:rsidR="00E21F57" w:rsidRPr="006B1EFB">
        <w:rPr>
          <w:rFonts w:ascii="宋体" w:eastAsia="宋体" w:hAnsi="宋体" w:hint="eastAsia"/>
          <w:sz w:val="24"/>
          <w:szCs w:val="24"/>
          <w:u w:val="single"/>
        </w:rPr>
        <w:t>食品质量与安全</w:t>
      </w:r>
      <w:r w:rsidRPr="006B1EFB">
        <w:rPr>
          <w:rFonts w:ascii="宋体" w:eastAsia="宋体" w:hAnsi="宋体" w:hint="eastAsia"/>
          <w:sz w:val="24"/>
          <w:szCs w:val="24"/>
          <w:u w:val="single"/>
        </w:rPr>
        <w:t>专业</w:t>
      </w:r>
      <w:r w:rsidR="00E21F57" w:rsidRPr="006B1EFB">
        <w:rPr>
          <w:rFonts w:ascii="宋体" w:eastAsia="宋体" w:hAnsi="宋体" w:hint="eastAsia"/>
          <w:sz w:val="24"/>
          <w:szCs w:val="24"/>
          <w:u w:val="single"/>
        </w:rPr>
        <w:t xml:space="preserve"> </w:t>
      </w:r>
      <w:r w:rsidR="00E21F57" w:rsidRPr="006B1EFB">
        <w:rPr>
          <w:rFonts w:ascii="宋体" w:eastAsia="宋体" w:hAnsi="宋体"/>
          <w:sz w:val="24"/>
          <w:szCs w:val="24"/>
          <w:u w:val="single"/>
        </w:rPr>
        <w:t xml:space="preserve">      </w:t>
      </w:r>
      <w:r w:rsidRPr="006B1EFB">
        <w:rPr>
          <w:rFonts w:ascii="宋体" w:eastAsia="宋体" w:hAnsi="宋体" w:hint="eastAsia"/>
          <w:sz w:val="24"/>
          <w:szCs w:val="24"/>
          <w:u w:val="single"/>
        </w:rPr>
        <w:t xml:space="preserve"> </w:t>
      </w:r>
    </w:p>
    <w:p w14:paraId="0015FC80" w14:textId="57AD5099" w:rsidR="001906E1" w:rsidRPr="006B1EFB" w:rsidRDefault="001906E1" w:rsidP="006B1EFB">
      <w:pPr>
        <w:spacing w:line="360" w:lineRule="auto"/>
        <w:ind w:firstLineChars="100" w:firstLine="241"/>
        <w:jc w:val="left"/>
        <w:rPr>
          <w:rFonts w:ascii="宋体" w:eastAsia="宋体" w:hAnsi="宋体"/>
          <w:sz w:val="24"/>
          <w:szCs w:val="24"/>
          <w:u w:val="single"/>
        </w:rPr>
      </w:pPr>
      <w:r w:rsidRPr="006B1EFB">
        <w:rPr>
          <w:rFonts w:ascii="宋体" w:eastAsia="宋体" w:hAnsi="宋体" w:hint="eastAsia"/>
          <w:b/>
          <w:sz w:val="24"/>
          <w:szCs w:val="24"/>
        </w:rPr>
        <w:t>总 学 时 、学  分</w:t>
      </w:r>
      <w:r w:rsidRPr="006B1EFB">
        <w:rPr>
          <w:rFonts w:ascii="宋体" w:eastAsia="宋体" w:hAnsi="宋体" w:hint="eastAsia"/>
          <w:sz w:val="24"/>
          <w:szCs w:val="24"/>
        </w:rPr>
        <w:t xml:space="preserve"> </w:t>
      </w:r>
      <w:r w:rsidRPr="006B1EFB">
        <w:rPr>
          <w:rFonts w:ascii="宋体" w:eastAsia="宋体" w:hAnsi="宋体" w:hint="eastAsia"/>
          <w:sz w:val="24"/>
          <w:szCs w:val="24"/>
          <w:u w:val="single"/>
        </w:rPr>
        <w:t xml:space="preserve">          36学时  1学分     </w:t>
      </w:r>
      <w:r w:rsidR="00E21F57" w:rsidRPr="006B1EFB">
        <w:rPr>
          <w:rFonts w:ascii="宋体" w:eastAsia="宋体" w:hAnsi="宋体"/>
          <w:sz w:val="24"/>
          <w:szCs w:val="24"/>
          <w:u w:val="single"/>
        </w:rPr>
        <w:t xml:space="preserve">  </w:t>
      </w:r>
      <w:r w:rsidRPr="006B1EFB">
        <w:rPr>
          <w:rFonts w:ascii="宋体" w:eastAsia="宋体" w:hAnsi="宋体" w:hint="eastAsia"/>
          <w:sz w:val="24"/>
          <w:szCs w:val="24"/>
          <w:u w:val="single"/>
        </w:rPr>
        <w:t xml:space="preserve">     </w:t>
      </w:r>
    </w:p>
    <w:p w14:paraId="66845A6B" w14:textId="77777777" w:rsidR="001906E1" w:rsidRPr="006B1EFB" w:rsidRDefault="001906E1" w:rsidP="006B1EFB">
      <w:pPr>
        <w:spacing w:line="360" w:lineRule="auto"/>
        <w:ind w:firstLineChars="50" w:firstLine="120"/>
        <w:rPr>
          <w:rFonts w:ascii="宋体" w:eastAsia="宋体" w:hAnsi="宋体"/>
          <w:sz w:val="24"/>
          <w:szCs w:val="24"/>
          <w:u w:val="single"/>
        </w:rPr>
      </w:pPr>
    </w:p>
    <w:p w14:paraId="7E8DA33E" w14:textId="77777777" w:rsidR="001906E1" w:rsidRPr="006B1EFB" w:rsidRDefault="001906E1" w:rsidP="006B1EFB">
      <w:pPr>
        <w:spacing w:line="360" w:lineRule="auto"/>
        <w:ind w:firstLineChars="50" w:firstLine="120"/>
        <w:rPr>
          <w:rFonts w:ascii="宋体" w:eastAsia="宋体" w:hAnsi="宋体"/>
          <w:sz w:val="24"/>
          <w:szCs w:val="24"/>
          <w:u w:val="single"/>
        </w:rPr>
      </w:pPr>
    </w:p>
    <w:p w14:paraId="1ABC9057" w14:textId="77777777" w:rsidR="001906E1" w:rsidRPr="006B1EFB" w:rsidRDefault="001906E1" w:rsidP="006B1EFB">
      <w:pPr>
        <w:spacing w:line="360" w:lineRule="auto"/>
        <w:ind w:firstLineChars="50" w:firstLine="120"/>
        <w:rPr>
          <w:rFonts w:ascii="宋体" w:eastAsia="宋体" w:hAnsi="宋体"/>
          <w:sz w:val="24"/>
          <w:szCs w:val="24"/>
          <w:u w:val="single"/>
        </w:rPr>
      </w:pPr>
    </w:p>
    <w:p w14:paraId="4EFA152C" w14:textId="77777777" w:rsidR="001906E1" w:rsidRPr="006B1EFB" w:rsidRDefault="001906E1" w:rsidP="006B1EFB">
      <w:pPr>
        <w:spacing w:line="360" w:lineRule="auto"/>
        <w:ind w:firstLineChars="50" w:firstLine="120"/>
        <w:rPr>
          <w:rFonts w:ascii="宋体" w:eastAsia="宋体" w:hAnsi="宋体"/>
          <w:sz w:val="24"/>
          <w:szCs w:val="24"/>
          <w:u w:val="single"/>
        </w:rPr>
      </w:pPr>
    </w:p>
    <w:p w14:paraId="6B0B2255" w14:textId="77777777" w:rsidR="001906E1" w:rsidRPr="006B1EFB" w:rsidRDefault="001906E1" w:rsidP="006B1EFB">
      <w:pPr>
        <w:spacing w:line="360" w:lineRule="auto"/>
        <w:ind w:firstLineChars="50" w:firstLine="120"/>
        <w:rPr>
          <w:rFonts w:ascii="宋体" w:eastAsia="宋体" w:hAnsi="宋体"/>
          <w:sz w:val="24"/>
          <w:szCs w:val="24"/>
          <w:u w:val="single"/>
        </w:rPr>
      </w:pPr>
    </w:p>
    <w:p w14:paraId="2530FF8E" w14:textId="77777777" w:rsidR="001906E1" w:rsidRPr="006B1EFB" w:rsidRDefault="001906E1" w:rsidP="006B1EFB">
      <w:pPr>
        <w:spacing w:line="360" w:lineRule="auto"/>
        <w:ind w:firstLineChars="50" w:firstLine="120"/>
        <w:rPr>
          <w:rFonts w:ascii="宋体" w:eastAsia="宋体" w:hAnsi="宋体"/>
          <w:sz w:val="24"/>
          <w:szCs w:val="24"/>
          <w:u w:val="single"/>
        </w:rPr>
      </w:pPr>
    </w:p>
    <w:p w14:paraId="63C8BAFB" w14:textId="77777777" w:rsidR="001906E1" w:rsidRPr="006B1EFB" w:rsidRDefault="001906E1" w:rsidP="006B1EFB">
      <w:pPr>
        <w:spacing w:line="360" w:lineRule="auto"/>
        <w:jc w:val="center"/>
        <w:rPr>
          <w:rFonts w:ascii="宋体" w:eastAsia="宋体" w:hAnsi="宋体"/>
          <w:bCs/>
          <w:sz w:val="24"/>
          <w:szCs w:val="24"/>
        </w:rPr>
      </w:pPr>
      <w:r w:rsidRPr="006B1EFB">
        <w:rPr>
          <w:rFonts w:ascii="宋体" w:eastAsia="宋体" w:hAnsi="宋体" w:hint="eastAsia"/>
          <w:bCs/>
          <w:sz w:val="24"/>
          <w:szCs w:val="24"/>
        </w:rPr>
        <w:t xml:space="preserve">    河南师范大学</w:t>
      </w:r>
    </w:p>
    <w:p w14:paraId="26BA2B91" w14:textId="77777777" w:rsidR="001906E1" w:rsidRPr="006B1EFB" w:rsidRDefault="001906E1" w:rsidP="006B1EFB">
      <w:pPr>
        <w:spacing w:line="360" w:lineRule="auto"/>
        <w:rPr>
          <w:rFonts w:ascii="宋体" w:eastAsia="宋体" w:hAnsi="宋体"/>
          <w:bCs/>
          <w:sz w:val="24"/>
          <w:szCs w:val="24"/>
        </w:rPr>
      </w:pPr>
    </w:p>
    <w:p w14:paraId="4F26213B" w14:textId="77777777" w:rsidR="001906E1" w:rsidRPr="006B1EFB" w:rsidRDefault="001906E1" w:rsidP="006B1EFB">
      <w:pPr>
        <w:spacing w:line="360" w:lineRule="auto"/>
        <w:rPr>
          <w:rFonts w:ascii="宋体" w:eastAsia="宋体" w:hAnsi="宋体"/>
          <w:b/>
          <w:bCs/>
          <w:sz w:val="24"/>
          <w:szCs w:val="24"/>
        </w:rPr>
      </w:pPr>
    </w:p>
    <w:p w14:paraId="7140DB05" w14:textId="5E71336D" w:rsidR="001906E1" w:rsidRPr="006B1EFB" w:rsidRDefault="001906E1" w:rsidP="006B1EFB">
      <w:pPr>
        <w:pStyle w:val="a8"/>
        <w:spacing w:line="360" w:lineRule="auto"/>
        <w:rPr>
          <w:rFonts w:hAnsi="宋体" w:cs="宋体"/>
          <w:b/>
          <w:sz w:val="24"/>
          <w:szCs w:val="24"/>
        </w:rPr>
      </w:pPr>
    </w:p>
    <w:p w14:paraId="37CED109" w14:textId="14362A74" w:rsidR="001906E1" w:rsidRPr="006B1EFB" w:rsidRDefault="001906E1" w:rsidP="006B1EFB">
      <w:pPr>
        <w:pStyle w:val="a8"/>
        <w:spacing w:line="360" w:lineRule="auto"/>
        <w:rPr>
          <w:rFonts w:hAnsi="宋体" w:cs="宋体"/>
          <w:b/>
          <w:sz w:val="24"/>
          <w:szCs w:val="24"/>
        </w:rPr>
      </w:pPr>
    </w:p>
    <w:p w14:paraId="7D0751FE" w14:textId="1CE183C6" w:rsidR="001906E1" w:rsidRPr="006B1EFB" w:rsidRDefault="001906E1" w:rsidP="006B1EFB">
      <w:pPr>
        <w:pStyle w:val="a8"/>
        <w:spacing w:line="360" w:lineRule="auto"/>
        <w:rPr>
          <w:rFonts w:hAnsi="宋体" w:cs="宋体"/>
          <w:b/>
          <w:sz w:val="24"/>
          <w:szCs w:val="24"/>
        </w:rPr>
      </w:pPr>
    </w:p>
    <w:p w14:paraId="1288F835" w14:textId="2BA6C25A" w:rsidR="001906E1" w:rsidRPr="006B1EFB" w:rsidRDefault="001906E1" w:rsidP="006B1EFB">
      <w:pPr>
        <w:pStyle w:val="a8"/>
        <w:spacing w:line="360" w:lineRule="auto"/>
        <w:rPr>
          <w:rFonts w:hAnsi="宋体" w:cs="宋体"/>
          <w:b/>
          <w:sz w:val="24"/>
          <w:szCs w:val="24"/>
        </w:rPr>
      </w:pPr>
    </w:p>
    <w:p w14:paraId="31647BFB" w14:textId="77777777" w:rsidR="001906E1" w:rsidRPr="006B1EFB" w:rsidRDefault="001906E1" w:rsidP="006B1EFB">
      <w:pPr>
        <w:pStyle w:val="a8"/>
        <w:spacing w:line="360" w:lineRule="auto"/>
        <w:rPr>
          <w:rFonts w:hAnsi="宋体" w:cs="宋体"/>
          <w:b/>
          <w:sz w:val="24"/>
          <w:szCs w:val="24"/>
        </w:rPr>
      </w:pPr>
    </w:p>
    <w:p w14:paraId="50CA5BB4" w14:textId="601F3D1C" w:rsidR="004F4070" w:rsidRPr="006B1EFB" w:rsidRDefault="004F4070" w:rsidP="006B1EFB">
      <w:pPr>
        <w:pStyle w:val="a8"/>
        <w:spacing w:line="360" w:lineRule="auto"/>
        <w:jc w:val="center"/>
        <w:rPr>
          <w:rFonts w:hAnsi="宋体" w:cs="宋体"/>
          <w:b/>
          <w:sz w:val="24"/>
          <w:szCs w:val="24"/>
        </w:rPr>
      </w:pPr>
      <w:r w:rsidRPr="006B1EFB">
        <w:rPr>
          <w:rFonts w:hAnsi="宋体" w:cs="宋体" w:hint="eastAsia"/>
          <w:b/>
          <w:sz w:val="24"/>
          <w:szCs w:val="24"/>
        </w:rPr>
        <w:t>实验一  食物样品的采集与制备</w:t>
      </w:r>
    </w:p>
    <w:p w14:paraId="7E2CF974" w14:textId="77777777" w:rsidR="004F4070" w:rsidRPr="006B1EFB" w:rsidRDefault="004F4070" w:rsidP="006B1EFB">
      <w:pPr>
        <w:pStyle w:val="a8"/>
        <w:spacing w:line="360" w:lineRule="auto"/>
        <w:rPr>
          <w:rFonts w:hAnsi="宋体" w:cs="宋体"/>
          <w:b/>
          <w:sz w:val="24"/>
          <w:szCs w:val="24"/>
        </w:rPr>
      </w:pPr>
      <w:r w:rsidRPr="006B1EFB">
        <w:rPr>
          <w:rFonts w:hAnsi="宋体" w:cs="宋体" w:hint="eastAsia"/>
          <w:b/>
          <w:sz w:val="24"/>
          <w:szCs w:val="24"/>
        </w:rPr>
        <w:t>一、 实验目的与要求</w:t>
      </w:r>
    </w:p>
    <w:p w14:paraId="1E6ADB04"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1、目的</w:t>
      </w:r>
    </w:p>
    <w:p w14:paraId="0460F64F"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 xml:space="preserve">    食品检测对象往往数量较大，不可能用来全部分析，只是从被检测的对象中抽取一部分作为检验样品，再将样品检验结果用来说明整批被检测对象的营养与食品卫生学状况，因此采集样品应该能够充分代表被检测对象所具备的特性。</w:t>
      </w:r>
    </w:p>
    <w:p w14:paraId="16D5DD9D"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lastRenderedPageBreak/>
        <w:t xml:space="preserve">     一种物品采集提供分析的样本称之为采样。</w:t>
      </w:r>
    </w:p>
    <w:p w14:paraId="25A38A42"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 xml:space="preserve">     半干样品又称风干样品，不含游离水，仅含吸附在物品中蛋白质和淀粉中的水分。吸附水的含量一般在15%以下。</w:t>
      </w:r>
    </w:p>
    <w:p w14:paraId="0DFBBEA0"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 xml:space="preserve">     新鲜样品由于水分含量高而不易保存。为此，可将新鲜样品先测得初水分，制成半干样品用于分析。</w:t>
      </w:r>
    </w:p>
    <w:p w14:paraId="0DCCBFE4"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2、要求</w:t>
      </w:r>
    </w:p>
    <w:p w14:paraId="02EA5769"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 xml:space="preserve">     通过实验了解和熟悉采样的基本规则，掌握样品制备的方法，为从事食品品质分析和营养水平评定打下基础。</w:t>
      </w:r>
    </w:p>
    <w:p w14:paraId="732818DB" w14:textId="77777777" w:rsidR="004F4070" w:rsidRPr="006B1EFB" w:rsidRDefault="004F4070" w:rsidP="006B1EFB">
      <w:pPr>
        <w:pStyle w:val="a8"/>
        <w:spacing w:line="360" w:lineRule="auto"/>
        <w:rPr>
          <w:rFonts w:hAnsi="宋体" w:cs="宋体"/>
          <w:b/>
          <w:sz w:val="24"/>
          <w:szCs w:val="24"/>
        </w:rPr>
      </w:pPr>
      <w:r w:rsidRPr="006B1EFB">
        <w:rPr>
          <w:rFonts w:hAnsi="宋体" w:cs="宋体" w:hint="eastAsia"/>
          <w:b/>
          <w:sz w:val="24"/>
          <w:szCs w:val="24"/>
        </w:rPr>
        <w:t>二、 采样的原则与方法</w:t>
      </w:r>
    </w:p>
    <w:p w14:paraId="644E6EDD"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1、采样原则</w:t>
      </w:r>
    </w:p>
    <w:p w14:paraId="2FFFF505"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（1） 样品分析的目的和要求要明确，并且对所采集对象的性质要有所了解。</w:t>
      </w:r>
    </w:p>
    <w:p w14:paraId="09678767"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（2） 采集样品必须具有整体代表性，因此要考虑取样的均匀度、现场条件和方法。</w:t>
      </w:r>
    </w:p>
    <w:p w14:paraId="63C231F0"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（3） 尽量避免主观和人为因素的干扰。</w:t>
      </w:r>
    </w:p>
    <w:p w14:paraId="2C02B4E2"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2、采样方法</w:t>
      </w:r>
    </w:p>
    <w:p w14:paraId="7EE1FCC4"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 xml:space="preserve">（1）四分法： </w:t>
      </w:r>
    </w:p>
    <w:p w14:paraId="3EAAF406" w14:textId="77777777" w:rsidR="004F4070" w:rsidRPr="006B1EFB" w:rsidRDefault="004F4070" w:rsidP="006B1EFB">
      <w:pPr>
        <w:pStyle w:val="a8"/>
        <w:spacing w:line="360" w:lineRule="auto"/>
        <w:ind w:firstLineChars="300" w:firstLine="720"/>
        <w:rPr>
          <w:rFonts w:hAnsi="宋体" w:cs="宋体"/>
          <w:sz w:val="24"/>
          <w:szCs w:val="24"/>
        </w:rPr>
      </w:pPr>
      <w:r w:rsidRPr="006B1EFB">
        <w:rPr>
          <w:rFonts w:hAnsi="宋体" w:cs="宋体" w:hint="eastAsia"/>
          <w:sz w:val="24"/>
          <w:szCs w:val="24"/>
        </w:rPr>
        <w:t>对于均匀性质的物品（如液体、粉末状物体或籽实），一般采用“四分法”采样。因为它们每一小部分的成分与其全部的成分完全相同。</w:t>
      </w:r>
    </w:p>
    <w:p w14:paraId="3F6057BB" w14:textId="77777777" w:rsidR="004F4070" w:rsidRPr="006B1EFB" w:rsidRDefault="004F4070" w:rsidP="006B1EFB">
      <w:pPr>
        <w:pStyle w:val="a8"/>
        <w:spacing w:line="360" w:lineRule="auto"/>
        <w:ind w:firstLineChars="250" w:firstLine="600"/>
        <w:rPr>
          <w:rFonts w:hAnsi="宋体" w:cs="宋体"/>
          <w:sz w:val="24"/>
          <w:szCs w:val="24"/>
        </w:rPr>
      </w:pPr>
      <w:r w:rsidRPr="006B1EFB">
        <w:rPr>
          <w:rFonts w:hAnsi="宋体" w:cs="宋体" w:hint="eastAsia"/>
          <w:sz w:val="24"/>
          <w:szCs w:val="24"/>
        </w:rPr>
        <w:t>将物体（固体）置于平坦的容器内，用取样铲将其混合均匀并铺平。对角线划十字，除去对角两份，将剩余两份如前法充分混合，再分成四份。重复多次，直至所需样量（250～500g）。</w:t>
      </w:r>
    </w:p>
    <w:p w14:paraId="6E127AB2"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 xml:space="preserve">（2）几何法： </w:t>
      </w:r>
    </w:p>
    <w:p w14:paraId="55F9EFBB"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 xml:space="preserve">     对于不均匀性质的物品（如蔬菜、水果、薯类及加工食品等）取样时，可将其看成一个有规则的几何体，从各个不同的部位等量采取样品（如上、中、下、外周、中心等，或整体等分切割），破碎混合后获取初级样品，再按照“四分法”取得一定数量的次级样品供实验用。</w:t>
      </w:r>
    </w:p>
    <w:p w14:paraId="706EB684" w14:textId="77777777" w:rsidR="004F4070" w:rsidRPr="006B1EFB" w:rsidRDefault="004F4070" w:rsidP="006B1EFB">
      <w:pPr>
        <w:pStyle w:val="a8"/>
        <w:spacing w:line="360" w:lineRule="auto"/>
        <w:rPr>
          <w:rFonts w:hAnsi="宋体" w:cs="宋体"/>
          <w:b/>
          <w:sz w:val="24"/>
          <w:szCs w:val="24"/>
        </w:rPr>
      </w:pPr>
      <w:r w:rsidRPr="006B1EFB">
        <w:rPr>
          <w:rFonts w:hAnsi="宋体" w:cs="宋体" w:hint="eastAsia"/>
          <w:b/>
          <w:sz w:val="24"/>
          <w:szCs w:val="24"/>
        </w:rPr>
        <w:t>三、新鲜样品的制备</w:t>
      </w:r>
    </w:p>
    <w:p w14:paraId="625CE122" w14:textId="77777777" w:rsidR="004F4070" w:rsidRPr="006B1EFB" w:rsidRDefault="004F4070" w:rsidP="006B1EFB">
      <w:pPr>
        <w:pStyle w:val="a8"/>
        <w:spacing w:line="360" w:lineRule="auto"/>
        <w:ind w:firstLineChars="250" w:firstLine="600"/>
        <w:rPr>
          <w:rFonts w:hAnsi="宋体" w:cs="宋体"/>
          <w:sz w:val="24"/>
          <w:szCs w:val="24"/>
        </w:rPr>
      </w:pPr>
      <w:r w:rsidRPr="006B1EFB">
        <w:rPr>
          <w:rFonts w:hAnsi="宋体" w:cs="宋体" w:hint="eastAsia"/>
          <w:sz w:val="24"/>
          <w:szCs w:val="24"/>
        </w:rPr>
        <w:t>新鲜样品含有较多的游离水和吸附水，二者的总水分含量约占鲜样的70%～90%。按照“四分法”和“几何法”，从新鲜样品中取出分析样品200～500g，</w:t>
      </w:r>
      <w:r w:rsidRPr="006B1EFB">
        <w:rPr>
          <w:rFonts w:hAnsi="宋体" w:cs="宋体" w:hint="eastAsia"/>
          <w:sz w:val="24"/>
          <w:szCs w:val="24"/>
        </w:rPr>
        <w:lastRenderedPageBreak/>
        <w:t>制成半干样品。半干样品粉碎，装入磨口瓶，贴上标签，注明名称、时间、地点（生产单位）、制作人姓名，存于阴凉避光处备用。</w:t>
      </w:r>
    </w:p>
    <w:p w14:paraId="2035C6DF" w14:textId="77777777" w:rsidR="004F4070" w:rsidRPr="006B1EFB" w:rsidRDefault="004F4070" w:rsidP="006B1EFB">
      <w:pPr>
        <w:pStyle w:val="a8"/>
        <w:spacing w:line="360" w:lineRule="auto"/>
        <w:rPr>
          <w:rFonts w:hAnsi="宋体" w:cs="宋体"/>
          <w:b/>
          <w:sz w:val="24"/>
          <w:szCs w:val="24"/>
        </w:rPr>
      </w:pPr>
      <w:r w:rsidRPr="006B1EFB">
        <w:rPr>
          <w:rFonts w:hAnsi="宋体" w:cs="宋体" w:hint="eastAsia"/>
          <w:b/>
          <w:sz w:val="24"/>
          <w:szCs w:val="24"/>
        </w:rPr>
        <w:t>四、 半干样品的制备</w:t>
      </w:r>
    </w:p>
    <w:p w14:paraId="4A1B139B" w14:textId="77777777" w:rsidR="004F4070" w:rsidRPr="006B1EFB" w:rsidRDefault="004F4070" w:rsidP="006B1EFB">
      <w:pPr>
        <w:pStyle w:val="a8"/>
        <w:spacing w:line="360" w:lineRule="auto"/>
        <w:ind w:firstLineChars="250" w:firstLine="600"/>
        <w:rPr>
          <w:rFonts w:hAnsi="宋体" w:cs="宋体"/>
          <w:sz w:val="24"/>
          <w:szCs w:val="24"/>
        </w:rPr>
      </w:pPr>
      <w:r w:rsidRPr="006B1EFB">
        <w:rPr>
          <w:rFonts w:hAnsi="宋体" w:cs="宋体" w:hint="eastAsia"/>
          <w:sz w:val="24"/>
          <w:szCs w:val="24"/>
        </w:rPr>
        <w:t>1、用天平称取新鲜样品两份，平铺在表面皿上，放入60～70℃烘箱中，4h后取出，自然冷却（15～30min），称量总重和表面皿重，计算样品干物质含量。</w:t>
      </w:r>
    </w:p>
    <w:p w14:paraId="0BCBFCCD"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公式： 新鲜样品风干物质含量=风干物质重量（g）/新鲜样品重量（g）×100%</w:t>
      </w:r>
    </w:p>
    <w:p w14:paraId="2BADEFA2" w14:textId="77777777" w:rsidR="004F4070" w:rsidRPr="006B1EFB" w:rsidRDefault="004F4070" w:rsidP="006B1EFB">
      <w:pPr>
        <w:pStyle w:val="a8"/>
        <w:spacing w:line="360" w:lineRule="auto"/>
        <w:ind w:firstLineChars="250" w:firstLine="600"/>
        <w:rPr>
          <w:rFonts w:hAnsi="宋体" w:cs="宋体"/>
          <w:sz w:val="24"/>
          <w:szCs w:val="24"/>
        </w:rPr>
      </w:pPr>
      <w:r w:rsidRPr="006B1EFB">
        <w:rPr>
          <w:rFonts w:hAnsi="宋体" w:cs="宋体" w:hint="eastAsia"/>
          <w:sz w:val="24"/>
          <w:szCs w:val="24"/>
        </w:rPr>
        <w:t>2、用分析天平称取粉状样品两份，加入称量瓶，称取称量瓶重量和总重量，放入70℃烘箱中，0.5～1h后取出，移入干燥器内冷却30min，称量总重和表面皿重。重复两次的重量相差不超过0.5g。</w:t>
      </w:r>
    </w:p>
    <w:p w14:paraId="4ACEE54E"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计算样品干物质含量。</w:t>
      </w:r>
    </w:p>
    <w:p w14:paraId="7E3FB7CD" w14:textId="77777777" w:rsidR="004F4070" w:rsidRPr="006B1EFB" w:rsidRDefault="004F4070" w:rsidP="006B1EFB">
      <w:pPr>
        <w:pStyle w:val="a8"/>
        <w:spacing w:line="360" w:lineRule="auto"/>
        <w:rPr>
          <w:rFonts w:hAnsi="宋体" w:cs="宋体"/>
          <w:sz w:val="24"/>
          <w:szCs w:val="24"/>
        </w:rPr>
      </w:pPr>
      <w:r w:rsidRPr="006B1EFB">
        <w:rPr>
          <w:rFonts w:hAnsi="宋体" w:cs="宋体" w:hint="eastAsia"/>
          <w:sz w:val="24"/>
          <w:szCs w:val="24"/>
        </w:rPr>
        <w:t>公式： 新鲜样品70℃干物质含量=70℃物质重量（g）/新鲜样品重量（g）×100%</w:t>
      </w:r>
    </w:p>
    <w:p w14:paraId="6D7B24D6" w14:textId="77777777" w:rsidR="004F4070" w:rsidRPr="006B1EFB" w:rsidRDefault="004F4070" w:rsidP="006B1EFB">
      <w:pPr>
        <w:pStyle w:val="a8"/>
        <w:spacing w:line="360" w:lineRule="auto"/>
        <w:rPr>
          <w:rFonts w:hAnsi="宋体" w:cs="宋体"/>
          <w:b/>
          <w:sz w:val="24"/>
          <w:szCs w:val="24"/>
        </w:rPr>
      </w:pPr>
      <w:r w:rsidRPr="006B1EFB">
        <w:rPr>
          <w:rFonts w:hAnsi="宋体" w:cs="宋体" w:hint="eastAsia"/>
          <w:b/>
          <w:sz w:val="24"/>
          <w:szCs w:val="24"/>
        </w:rPr>
        <w:t>五、实验中的样品应分别采用哪种方法进行取样，为什么？并简述规范样品采集的重要性。</w:t>
      </w:r>
    </w:p>
    <w:p w14:paraId="28411F34"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sz w:val="24"/>
          <w:szCs w:val="24"/>
        </w:rPr>
        <w:t>采样只是</w:t>
      </w:r>
      <w:r w:rsidRPr="006B1EFB">
        <w:rPr>
          <w:rFonts w:hAnsi="宋体" w:hint="eastAsia"/>
          <w:sz w:val="24"/>
          <w:szCs w:val="24"/>
        </w:rPr>
        <w:t>食品检验</w:t>
      </w:r>
      <w:r w:rsidRPr="006B1EFB">
        <w:rPr>
          <w:rFonts w:hAnsi="宋体"/>
          <w:sz w:val="24"/>
          <w:szCs w:val="24"/>
        </w:rPr>
        <w:t>的一个步骤，与后继的分析测定步骤相比，采样工具的精确程度远比不上分析仪器，采样过程的严密程度也比不上分析过程。但是分析过程的误差易随技术进步而进一步降低，而采样技术在很长一段时期内长进不足，因此分析测定最终结果的总误差常常主要来自采样过程。</w:t>
      </w:r>
    </w:p>
    <w:p w14:paraId="6556D24C"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sz w:val="24"/>
          <w:szCs w:val="24"/>
        </w:rPr>
        <w:t>正确选择采样方法和容器，执行采样</w:t>
      </w:r>
      <w:hyperlink r:id="rId7" w:tgtFrame="_blank" w:history="1">
        <w:r w:rsidRPr="006B1EFB">
          <w:rPr>
            <w:rStyle w:val="a7"/>
            <w:rFonts w:hAnsi="宋体"/>
            <w:sz w:val="24"/>
            <w:szCs w:val="24"/>
          </w:rPr>
          <w:t>操作规程</w:t>
        </w:r>
      </w:hyperlink>
      <w:r w:rsidRPr="006B1EFB">
        <w:rPr>
          <w:rFonts w:hAnsi="宋体"/>
          <w:sz w:val="24"/>
          <w:szCs w:val="24"/>
        </w:rPr>
        <w:t xml:space="preserve">，改进采样技术，对于提高分析监测质量是极其重要的。反之，如果采样失误，将时后继的分析过程丧失意义，甚至造成巨大浪费。为此，正确的样品的采集很重要。 </w:t>
      </w:r>
    </w:p>
    <w:p w14:paraId="4ECEA798" w14:textId="77777777" w:rsidR="004F4070" w:rsidRPr="006B1EFB" w:rsidRDefault="004F4070" w:rsidP="006B1EFB">
      <w:pPr>
        <w:pStyle w:val="a8"/>
        <w:spacing w:line="360" w:lineRule="auto"/>
        <w:ind w:firstLineChars="250" w:firstLine="600"/>
        <w:rPr>
          <w:rFonts w:hAnsi="宋体"/>
          <w:sz w:val="24"/>
          <w:szCs w:val="24"/>
        </w:rPr>
      </w:pPr>
    </w:p>
    <w:p w14:paraId="690040F7" w14:textId="77777777" w:rsidR="004F4070" w:rsidRPr="006B1EFB" w:rsidRDefault="004F4070" w:rsidP="006B1EFB">
      <w:pPr>
        <w:pStyle w:val="a8"/>
        <w:spacing w:line="360" w:lineRule="auto"/>
        <w:ind w:firstLineChars="250" w:firstLine="600"/>
        <w:rPr>
          <w:rFonts w:hAnsi="宋体"/>
          <w:sz w:val="24"/>
          <w:szCs w:val="24"/>
        </w:rPr>
      </w:pPr>
    </w:p>
    <w:p w14:paraId="49C94043" w14:textId="77777777" w:rsidR="004F4070" w:rsidRPr="006B1EFB" w:rsidRDefault="004F4070" w:rsidP="006B1EFB">
      <w:pPr>
        <w:pStyle w:val="a8"/>
        <w:spacing w:line="360" w:lineRule="auto"/>
        <w:ind w:firstLineChars="250" w:firstLine="600"/>
        <w:rPr>
          <w:rFonts w:hAnsi="宋体"/>
          <w:sz w:val="24"/>
          <w:szCs w:val="24"/>
        </w:rPr>
      </w:pPr>
    </w:p>
    <w:p w14:paraId="48B31FD5" w14:textId="77777777" w:rsidR="004F4070" w:rsidRPr="006B1EFB" w:rsidRDefault="004F4070" w:rsidP="006B1EFB">
      <w:pPr>
        <w:pStyle w:val="a8"/>
        <w:spacing w:line="360" w:lineRule="auto"/>
        <w:ind w:firstLineChars="250" w:firstLine="600"/>
        <w:rPr>
          <w:rFonts w:hAnsi="宋体"/>
          <w:sz w:val="24"/>
          <w:szCs w:val="24"/>
        </w:rPr>
      </w:pPr>
    </w:p>
    <w:p w14:paraId="1AD911E3" w14:textId="75FAEB06" w:rsidR="004F4070" w:rsidRDefault="004F4070" w:rsidP="006B1EFB">
      <w:pPr>
        <w:pStyle w:val="a8"/>
        <w:spacing w:line="360" w:lineRule="auto"/>
        <w:ind w:firstLineChars="1400" w:firstLine="3360"/>
        <w:rPr>
          <w:rFonts w:hAnsi="宋体"/>
          <w:sz w:val="24"/>
          <w:szCs w:val="24"/>
        </w:rPr>
      </w:pPr>
    </w:p>
    <w:p w14:paraId="36174D8D" w14:textId="3706E42E" w:rsidR="006B1EFB" w:rsidRDefault="006B1EFB" w:rsidP="006B1EFB">
      <w:pPr>
        <w:pStyle w:val="a8"/>
        <w:spacing w:line="360" w:lineRule="auto"/>
        <w:ind w:firstLineChars="1400" w:firstLine="3360"/>
        <w:rPr>
          <w:rFonts w:hAnsi="宋体"/>
          <w:sz w:val="24"/>
          <w:szCs w:val="24"/>
        </w:rPr>
      </w:pPr>
    </w:p>
    <w:p w14:paraId="1E6C76E7" w14:textId="421A4C9E" w:rsidR="006B1EFB" w:rsidRDefault="006B1EFB" w:rsidP="006B1EFB">
      <w:pPr>
        <w:pStyle w:val="a8"/>
        <w:spacing w:line="360" w:lineRule="auto"/>
        <w:ind w:firstLineChars="1400" w:firstLine="3360"/>
        <w:rPr>
          <w:rFonts w:hAnsi="宋体"/>
          <w:sz w:val="24"/>
          <w:szCs w:val="24"/>
        </w:rPr>
      </w:pPr>
    </w:p>
    <w:p w14:paraId="05FA14EE" w14:textId="6601A588" w:rsidR="006B1EFB" w:rsidRDefault="006B1EFB" w:rsidP="006B1EFB">
      <w:pPr>
        <w:pStyle w:val="a8"/>
        <w:spacing w:line="360" w:lineRule="auto"/>
        <w:ind w:firstLineChars="1400" w:firstLine="3360"/>
        <w:rPr>
          <w:rFonts w:hAnsi="宋体"/>
          <w:sz w:val="24"/>
          <w:szCs w:val="24"/>
        </w:rPr>
      </w:pPr>
    </w:p>
    <w:p w14:paraId="68383FA6" w14:textId="50EEBD10" w:rsidR="006B1EFB" w:rsidRDefault="006B1EFB" w:rsidP="006B1EFB">
      <w:pPr>
        <w:pStyle w:val="a8"/>
        <w:spacing w:line="360" w:lineRule="auto"/>
        <w:ind w:firstLineChars="1400" w:firstLine="3360"/>
        <w:rPr>
          <w:rFonts w:hAnsi="宋体"/>
          <w:sz w:val="24"/>
          <w:szCs w:val="24"/>
        </w:rPr>
      </w:pPr>
    </w:p>
    <w:p w14:paraId="71D7EF05" w14:textId="03F9755A" w:rsidR="006B1EFB" w:rsidRDefault="006B1EFB" w:rsidP="006B1EFB">
      <w:pPr>
        <w:pStyle w:val="a8"/>
        <w:spacing w:line="360" w:lineRule="auto"/>
        <w:ind w:firstLineChars="1400" w:firstLine="3360"/>
        <w:rPr>
          <w:rFonts w:hAnsi="宋体"/>
          <w:sz w:val="24"/>
          <w:szCs w:val="24"/>
        </w:rPr>
      </w:pPr>
    </w:p>
    <w:p w14:paraId="1417ABC7" w14:textId="6B25BFF7" w:rsidR="006B1EFB" w:rsidRDefault="006B1EFB" w:rsidP="006B1EFB">
      <w:pPr>
        <w:pStyle w:val="a8"/>
        <w:spacing w:line="360" w:lineRule="auto"/>
        <w:ind w:firstLineChars="1400" w:firstLine="3360"/>
        <w:rPr>
          <w:rFonts w:hAnsi="宋体"/>
          <w:sz w:val="24"/>
          <w:szCs w:val="24"/>
        </w:rPr>
      </w:pPr>
    </w:p>
    <w:p w14:paraId="22425C4C" w14:textId="66DB82EF" w:rsidR="006B1EFB" w:rsidRDefault="006B1EFB" w:rsidP="006B1EFB">
      <w:pPr>
        <w:pStyle w:val="a8"/>
        <w:spacing w:line="360" w:lineRule="auto"/>
        <w:ind w:firstLineChars="1400" w:firstLine="3360"/>
        <w:rPr>
          <w:rFonts w:hAnsi="宋体"/>
          <w:sz w:val="24"/>
          <w:szCs w:val="24"/>
        </w:rPr>
      </w:pPr>
    </w:p>
    <w:p w14:paraId="0E3AF4ED" w14:textId="77777777" w:rsidR="006B1EFB" w:rsidRPr="006B1EFB" w:rsidRDefault="006B1EFB" w:rsidP="006B1EFB">
      <w:pPr>
        <w:pStyle w:val="a8"/>
        <w:spacing w:line="360" w:lineRule="auto"/>
        <w:ind w:firstLineChars="1400" w:firstLine="3360"/>
        <w:rPr>
          <w:rFonts w:hAnsi="宋体" w:hint="eastAsia"/>
          <w:sz w:val="24"/>
          <w:szCs w:val="24"/>
        </w:rPr>
      </w:pPr>
    </w:p>
    <w:p w14:paraId="148FED56" w14:textId="77777777" w:rsidR="004F4070" w:rsidRPr="006B1EFB" w:rsidRDefault="004F4070" w:rsidP="006B1EFB">
      <w:pPr>
        <w:pStyle w:val="a8"/>
        <w:spacing w:line="360" w:lineRule="auto"/>
        <w:ind w:firstLineChars="1400" w:firstLine="3360"/>
        <w:rPr>
          <w:rFonts w:hAnsi="宋体"/>
          <w:sz w:val="24"/>
          <w:szCs w:val="24"/>
        </w:rPr>
      </w:pPr>
    </w:p>
    <w:p w14:paraId="7090B4BC" w14:textId="77777777" w:rsidR="004F4070" w:rsidRPr="006B1EFB" w:rsidRDefault="004F4070" w:rsidP="006B1EFB">
      <w:pPr>
        <w:pStyle w:val="a8"/>
        <w:spacing w:line="360" w:lineRule="auto"/>
        <w:ind w:firstLineChars="1400" w:firstLine="3360"/>
        <w:rPr>
          <w:rFonts w:hAnsi="宋体"/>
          <w:sz w:val="24"/>
          <w:szCs w:val="24"/>
        </w:rPr>
      </w:pPr>
      <w:r w:rsidRPr="006B1EFB">
        <w:rPr>
          <w:rFonts w:hAnsi="宋体" w:hint="eastAsia"/>
          <w:sz w:val="24"/>
          <w:szCs w:val="24"/>
        </w:rPr>
        <w:t>常见的一般样品的采集</w:t>
      </w:r>
    </w:p>
    <w:p w14:paraId="7A728ED9" w14:textId="77777777" w:rsidR="004F4070" w:rsidRPr="006B1EFB" w:rsidRDefault="004F4070" w:rsidP="006B1EFB">
      <w:pPr>
        <w:pStyle w:val="a8"/>
        <w:spacing w:line="360" w:lineRule="auto"/>
        <w:ind w:firstLineChars="1400" w:firstLine="3360"/>
        <w:rPr>
          <w:rFonts w:hAnsi="宋体"/>
          <w:sz w:val="24"/>
          <w:szCs w:val="24"/>
        </w:rPr>
      </w:pPr>
    </w:p>
    <w:tbl>
      <w:tblPr>
        <w:tblW w:w="0" w:type="auto"/>
        <w:tblCellSpacing w:w="0" w:type="dxa"/>
        <w:tblLayout w:type="fixed"/>
        <w:tblCellMar>
          <w:left w:w="0" w:type="dxa"/>
          <w:right w:w="0" w:type="dxa"/>
        </w:tblCellMar>
        <w:tblLook w:val="0000" w:firstRow="0" w:lastRow="0" w:firstColumn="0" w:lastColumn="0" w:noHBand="0" w:noVBand="0"/>
      </w:tblPr>
      <w:tblGrid>
        <w:gridCol w:w="2140"/>
        <w:gridCol w:w="5661"/>
      </w:tblGrid>
      <w:tr w:rsidR="004F4070" w:rsidRPr="006B1EFB" w14:paraId="7A887366" w14:textId="77777777" w:rsidTr="00707DF4">
        <w:trPr>
          <w:trHeight w:val="1059"/>
          <w:tblCellSpacing w:w="0" w:type="dxa"/>
        </w:trPr>
        <w:tc>
          <w:tcPr>
            <w:tcW w:w="2140" w:type="dxa"/>
            <w:tcBorders>
              <w:top w:val="single" w:sz="12" w:space="0" w:color="000000"/>
              <w:left w:val="single" w:sz="12" w:space="0" w:color="000000"/>
              <w:bottom w:val="single" w:sz="6" w:space="0" w:color="000000"/>
              <w:right w:val="single" w:sz="6" w:space="0" w:color="000000"/>
            </w:tcBorders>
          </w:tcPr>
          <w:p w14:paraId="17DF1318" w14:textId="77777777" w:rsidR="004F4070" w:rsidRPr="006B1EFB" w:rsidRDefault="004F4070" w:rsidP="006B1EFB">
            <w:pPr>
              <w:pStyle w:val="a8"/>
              <w:spacing w:line="360" w:lineRule="auto"/>
              <w:jc w:val="center"/>
              <w:rPr>
                <w:rFonts w:hAnsi="宋体"/>
                <w:sz w:val="24"/>
                <w:szCs w:val="24"/>
              </w:rPr>
            </w:pPr>
            <w:r w:rsidRPr="006B1EFB">
              <w:rPr>
                <w:rFonts w:hAnsi="宋体" w:hint="eastAsia"/>
                <w:bCs/>
                <w:sz w:val="24"/>
                <w:szCs w:val="24"/>
              </w:rPr>
              <w:t>散粒状样品（粮食及粉状食品等）</w:t>
            </w:r>
          </w:p>
        </w:tc>
        <w:tc>
          <w:tcPr>
            <w:tcW w:w="5661" w:type="dxa"/>
            <w:tcBorders>
              <w:top w:val="single" w:sz="12" w:space="0" w:color="000000"/>
              <w:left w:val="single" w:sz="6" w:space="0" w:color="000000"/>
              <w:bottom w:val="single" w:sz="6" w:space="0" w:color="000000"/>
              <w:right w:val="single" w:sz="12" w:space="0" w:color="000000"/>
            </w:tcBorders>
          </w:tcPr>
          <w:p w14:paraId="63EC47B9"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用双套回转取样管取样，每一包装须由上、中、下三层取出3份检样，整批的所有的检样混合为原始样品。用“四分法”缩分原始样品至所需数量为止，即得平均样品。</w:t>
            </w:r>
          </w:p>
        </w:tc>
      </w:tr>
      <w:tr w:rsidR="004F4070" w:rsidRPr="006B1EFB" w14:paraId="042C9B7F" w14:textId="77777777" w:rsidTr="00707DF4">
        <w:trPr>
          <w:trHeight w:val="855"/>
          <w:tblCellSpacing w:w="0" w:type="dxa"/>
        </w:trPr>
        <w:tc>
          <w:tcPr>
            <w:tcW w:w="2140" w:type="dxa"/>
            <w:tcBorders>
              <w:top w:val="single" w:sz="6" w:space="0" w:color="000000"/>
              <w:left w:val="single" w:sz="12" w:space="0" w:color="000000"/>
              <w:bottom w:val="single" w:sz="6" w:space="0" w:color="000000"/>
              <w:right w:val="single" w:sz="6" w:space="0" w:color="000000"/>
            </w:tcBorders>
          </w:tcPr>
          <w:p w14:paraId="5FBFFF2C"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稠的半固体样品 </w:t>
            </w:r>
          </w:p>
        </w:tc>
        <w:tc>
          <w:tcPr>
            <w:tcW w:w="5661" w:type="dxa"/>
            <w:tcBorders>
              <w:top w:val="single" w:sz="6" w:space="0" w:color="000000"/>
              <w:left w:val="single" w:sz="6" w:space="0" w:color="000000"/>
              <w:bottom w:val="single" w:sz="6" w:space="0" w:color="000000"/>
              <w:right w:val="single" w:sz="12" w:space="0" w:color="000000"/>
            </w:tcBorders>
          </w:tcPr>
          <w:p w14:paraId="63AD2335"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用采样器从上、中、下层分别取出检样，然后混合缩减至所需数量的平均样品 。 </w:t>
            </w:r>
          </w:p>
        </w:tc>
      </w:tr>
      <w:tr w:rsidR="004F4070" w:rsidRPr="006B1EFB" w14:paraId="6884BACE" w14:textId="77777777" w:rsidTr="00707DF4">
        <w:trPr>
          <w:trHeight w:val="1112"/>
          <w:tblCellSpacing w:w="0" w:type="dxa"/>
        </w:trPr>
        <w:tc>
          <w:tcPr>
            <w:tcW w:w="2140" w:type="dxa"/>
            <w:tcBorders>
              <w:top w:val="single" w:sz="6" w:space="0" w:color="000000"/>
              <w:left w:val="single" w:sz="12" w:space="0" w:color="000000"/>
              <w:bottom w:val="single" w:sz="6" w:space="0" w:color="000000"/>
              <w:right w:val="single" w:sz="6" w:space="0" w:color="000000"/>
            </w:tcBorders>
          </w:tcPr>
          <w:p w14:paraId="3E56188D"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液体样品 </w:t>
            </w:r>
          </w:p>
        </w:tc>
        <w:tc>
          <w:tcPr>
            <w:tcW w:w="5661" w:type="dxa"/>
            <w:tcBorders>
              <w:top w:val="single" w:sz="6" w:space="0" w:color="000000"/>
              <w:left w:val="single" w:sz="6" w:space="0" w:color="000000"/>
              <w:bottom w:val="single" w:sz="6" w:space="0" w:color="000000"/>
              <w:right w:val="single" w:sz="12" w:space="0" w:color="000000"/>
            </w:tcBorders>
          </w:tcPr>
          <w:p w14:paraId="07F8A2A8"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一般采用虹吸法分层取样，每层各取500mL左右，装入小口瓶中混匀。也可用长形管或特制采样器采样（采样前须充分混合均匀）。 </w:t>
            </w:r>
          </w:p>
        </w:tc>
      </w:tr>
      <w:tr w:rsidR="004F4070" w:rsidRPr="006B1EFB" w14:paraId="70D1B0F3" w14:textId="77777777" w:rsidTr="00707DF4">
        <w:trPr>
          <w:trHeight w:val="433"/>
          <w:tblCellSpacing w:w="0" w:type="dxa"/>
        </w:trPr>
        <w:tc>
          <w:tcPr>
            <w:tcW w:w="2140" w:type="dxa"/>
            <w:tcBorders>
              <w:top w:val="single" w:sz="6" w:space="0" w:color="000000"/>
              <w:left w:val="single" w:sz="12" w:space="0" w:color="000000"/>
              <w:bottom w:val="single" w:sz="6" w:space="0" w:color="000000"/>
              <w:right w:val="single" w:sz="6" w:space="0" w:color="000000"/>
            </w:tcBorders>
          </w:tcPr>
          <w:p w14:paraId="46FF5E62"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小包装的样品 </w:t>
            </w:r>
          </w:p>
        </w:tc>
        <w:tc>
          <w:tcPr>
            <w:tcW w:w="5661" w:type="dxa"/>
            <w:tcBorders>
              <w:top w:val="single" w:sz="6" w:space="0" w:color="000000"/>
              <w:left w:val="single" w:sz="6" w:space="0" w:color="000000"/>
              <w:bottom w:val="single" w:sz="6" w:space="0" w:color="000000"/>
              <w:right w:val="single" w:sz="12" w:space="0" w:color="000000"/>
            </w:tcBorders>
          </w:tcPr>
          <w:p w14:paraId="4DD49E82"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可连包装一起采样。 </w:t>
            </w:r>
          </w:p>
        </w:tc>
      </w:tr>
      <w:tr w:rsidR="004F4070" w:rsidRPr="006B1EFB" w14:paraId="2232BF6E" w14:textId="77777777" w:rsidTr="00707DF4">
        <w:trPr>
          <w:trHeight w:val="1167"/>
          <w:tblCellSpacing w:w="0" w:type="dxa"/>
        </w:trPr>
        <w:tc>
          <w:tcPr>
            <w:tcW w:w="2140" w:type="dxa"/>
            <w:tcBorders>
              <w:top w:val="single" w:sz="6" w:space="0" w:color="000000"/>
              <w:left w:val="single" w:sz="12" w:space="0" w:color="000000"/>
              <w:bottom w:val="single" w:sz="12" w:space="0" w:color="000000"/>
              <w:right w:val="single" w:sz="6" w:space="0" w:color="000000"/>
            </w:tcBorders>
          </w:tcPr>
          <w:p w14:paraId="377E3E4F"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鱼肉菜等组成不均匀样品 </w:t>
            </w:r>
          </w:p>
        </w:tc>
        <w:tc>
          <w:tcPr>
            <w:tcW w:w="5661" w:type="dxa"/>
            <w:tcBorders>
              <w:top w:val="single" w:sz="6" w:space="0" w:color="000000"/>
              <w:left w:val="single" w:sz="6" w:space="0" w:color="000000"/>
              <w:bottom w:val="single" w:sz="12" w:space="0" w:color="000000"/>
              <w:right w:val="single" w:sz="12" w:space="0" w:color="000000"/>
            </w:tcBorders>
          </w:tcPr>
          <w:p w14:paraId="01292310" w14:textId="77777777" w:rsidR="004F4070" w:rsidRPr="006B1EFB" w:rsidRDefault="004F4070" w:rsidP="006B1EFB">
            <w:pPr>
              <w:pStyle w:val="a8"/>
              <w:spacing w:line="360" w:lineRule="auto"/>
              <w:ind w:firstLineChars="250" w:firstLine="600"/>
              <w:rPr>
                <w:rFonts w:hAnsi="宋体"/>
                <w:sz w:val="24"/>
                <w:szCs w:val="24"/>
              </w:rPr>
            </w:pPr>
            <w:r w:rsidRPr="006B1EFB">
              <w:rPr>
                <w:rFonts w:hAnsi="宋体" w:hint="eastAsia"/>
                <w:bCs/>
                <w:sz w:val="24"/>
                <w:szCs w:val="24"/>
              </w:rPr>
              <w:t xml:space="preserve">视检验目的，可由被检物有代表性的各部分（肌肉、脂肪、……，蔬菜的根、根茎、叶等）分别采样，经充分打碎、混合后成为平均样品。 </w:t>
            </w:r>
          </w:p>
        </w:tc>
      </w:tr>
    </w:tbl>
    <w:p w14:paraId="0FE6B5A8" w14:textId="77777777" w:rsidR="004F4070" w:rsidRPr="006B1EFB" w:rsidRDefault="004F4070" w:rsidP="006B1EFB">
      <w:pPr>
        <w:pStyle w:val="a8"/>
        <w:spacing w:line="360" w:lineRule="auto"/>
        <w:ind w:firstLineChars="250" w:firstLine="600"/>
        <w:rPr>
          <w:rFonts w:hAnsi="宋体"/>
          <w:sz w:val="24"/>
          <w:szCs w:val="24"/>
        </w:rPr>
      </w:pPr>
    </w:p>
    <w:p w14:paraId="68FFF28F" w14:textId="77777777" w:rsidR="006B1EFB" w:rsidRDefault="006B1EFB" w:rsidP="006B1EFB">
      <w:pPr>
        <w:spacing w:line="360" w:lineRule="auto"/>
        <w:jc w:val="center"/>
        <w:rPr>
          <w:rFonts w:ascii="宋体" w:eastAsia="宋体" w:hAnsi="宋体"/>
          <w:b/>
          <w:bCs/>
          <w:sz w:val="24"/>
          <w:szCs w:val="24"/>
        </w:rPr>
      </w:pPr>
    </w:p>
    <w:p w14:paraId="1DA2877D" w14:textId="5BC67EEB" w:rsidR="004F4070" w:rsidRPr="006B1EFB" w:rsidRDefault="004F4070" w:rsidP="006B1EFB">
      <w:pPr>
        <w:spacing w:line="360" w:lineRule="auto"/>
        <w:jc w:val="center"/>
        <w:rPr>
          <w:rFonts w:ascii="宋体" w:eastAsia="宋体" w:hAnsi="宋体"/>
          <w:b/>
          <w:bCs/>
          <w:sz w:val="24"/>
          <w:szCs w:val="24"/>
        </w:rPr>
      </w:pPr>
      <w:r w:rsidRPr="006B1EFB">
        <w:rPr>
          <w:rFonts w:ascii="宋体" w:eastAsia="宋体" w:hAnsi="宋体" w:hint="eastAsia"/>
          <w:b/>
          <w:bCs/>
          <w:sz w:val="24"/>
          <w:szCs w:val="24"/>
        </w:rPr>
        <w:t>实验二 食品中干物质含量的测定</w:t>
      </w:r>
    </w:p>
    <w:p w14:paraId="7F349A07" w14:textId="77777777" w:rsidR="004F4070" w:rsidRPr="006B1EFB" w:rsidRDefault="004F4070" w:rsidP="006B1EFB">
      <w:pPr>
        <w:spacing w:line="360" w:lineRule="auto"/>
        <w:rPr>
          <w:rFonts w:ascii="宋体" w:eastAsia="宋体" w:hAnsi="宋体"/>
          <w:sz w:val="24"/>
          <w:szCs w:val="24"/>
        </w:rPr>
      </w:pPr>
    </w:p>
    <w:p w14:paraId="2005F3A8"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b/>
          <w:sz w:val="24"/>
          <w:szCs w:val="24"/>
        </w:rPr>
        <w:t>一、目的要求</w:t>
      </w:r>
      <w:r w:rsidRPr="006B1EFB">
        <w:rPr>
          <w:rFonts w:ascii="宋体" w:eastAsia="宋体" w:hAnsi="宋体" w:hint="eastAsia"/>
          <w:sz w:val="24"/>
          <w:szCs w:val="24"/>
        </w:rPr>
        <w:t>：</w:t>
      </w:r>
    </w:p>
    <w:p w14:paraId="726B3BE3" w14:textId="4D796082"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食品中的营养物质，主要存在于食品的干物质中。食品中干物质的含量与其营养价值有密切关系。通过实验掌握测定食品干物质含量的方法。</w:t>
      </w:r>
    </w:p>
    <w:p w14:paraId="16E57937" w14:textId="77777777" w:rsidR="004F4070" w:rsidRPr="006B1EFB" w:rsidRDefault="004F4070" w:rsidP="006B1EFB">
      <w:pPr>
        <w:spacing w:line="360" w:lineRule="auto"/>
        <w:rPr>
          <w:rFonts w:ascii="宋体" w:eastAsia="宋体" w:hAnsi="宋体"/>
          <w:b/>
          <w:sz w:val="24"/>
          <w:szCs w:val="24"/>
        </w:rPr>
      </w:pPr>
      <w:r w:rsidRPr="006B1EFB">
        <w:rPr>
          <w:rFonts w:ascii="宋体" w:eastAsia="宋体" w:hAnsi="宋体" w:hint="eastAsia"/>
          <w:b/>
          <w:sz w:val="24"/>
          <w:szCs w:val="24"/>
        </w:rPr>
        <w:t>二、原理：</w:t>
      </w:r>
    </w:p>
    <w:p w14:paraId="3A5418EA" w14:textId="5DF65074"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风干样本可直接在100～105℃温度的鼓风干燥箱中，烘去其中蛋白质、淀</w:t>
      </w:r>
      <w:r w:rsidRPr="006B1EFB">
        <w:rPr>
          <w:rFonts w:ascii="宋体" w:eastAsia="宋体" w:hAnsi="宋体" w:hint="eastAsia"/>
          <w:sz w:val="24"/>
          <w:szCs w:val="24"/>
        </w:rPr>
        <w:lastRenderedPageBreak/>
        <w:t xml:space="preserve">粉及细胞膜上的吸附水，即得到样本的干物质量。凡含水分多的新鲜物品如鲜肉、鲜菜等均先测定初水分后制成半干样本，然后在100～105℃温度下烘干，测得半干样本中的干物质量。最后计算风干样本及新鲜样本中干物质含量。 </w:t>
      </w:r>
    </w:p>
    <w:p w14:paraId="474CAED6" w14:textId="77777777" w:rsidR="004F4070" w:rsidRPr="006B1EFB" w:rsidRDefault="004F4070" w:rsidP="006B1EFB">
      <w:pPr>
        <w:spacing w:line="360" w:lineRule="auto"/>
        <w:rPr>
          <w:rFonts w:ascii="宋体" w:eastAsia="宋体" w:hAnsi="宋体"/>
          <w:b/>
          <w:sz w:val="24"/>
          <w:szCs w:val="24"/>
        </w:rPr>
      </w:pPr>
      <w:r w:rsidRPr="006B1EFB">
        <w:rPr>
          <w:rFonts w:ascii="宋体" w:eastAsia="宋体" w:hAnsi="宋体" w:hint="eastAsia"/>
          <w:b/>
          <w:sz w:val="24"/>
          <w:szCs w:val="24"/>
        </w:rPr>
        <w:t>三、仪器及试剂：</w:t>
      </w:r>
    </w:p>
    <w:p w14:paraId="0E23CCC3" w14:textId="579082C9"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干燥器、称量瓶、坩埚钳、分析天平、鼓风烘箱100～105℃，无水CaCl2或变色硅胶(工业用品)、凡士林(普通)。 </w:t>
      </w:r>
    </w:p>
    <w:p w14:paraId="0E731249" w14:textId="77777777" w:rsidR="004F4070" w:rsidRPr="006B1EFB" w:rsidRDefault="004F4070" w:rsidP="006B1EFB">
      <w:pPr>
        <w:spacing w:line="360" w:lineRule="auto"/>
        <w:rPr>
          <w:rFonts w:ascii="宋体" w:eastAsia="宋体" w:hAnsi="宋体"/>
          <w:b/>
          <w:sz w:val="24"/>
          <w:szCs w:val="24"/>
        </w:rPr>
      </w:pPr>
      <w:r w:rsidRPr="006B1EFB">
        <w:rPr>
          <w:rFonts w:ascii="宋体" w:eastAsia="宋体" w:hAnsi="宋体" w:hint="eastAsia"/>
          <w:b/>
          <w:sz w:val="24"/>
          <w:szCs w:val="24"/>
        </w:rPr>
        <w:t xml:space="preserve">四、方法步骤: </w:t>
      </w:r>
    </w:p>
    <w:p w14:paraId="6F912BE5"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1、将洗净的称量瓶放在100～105℃的鼓风烘箱内，瓶盖揭开少许，烘1小时。盖严瓶盖，用坩埚钳取出称量瓶，并移入干燥器中冷却约30分钟后，称重→W1</w:t>
      </w:r>
    </w:p>
    <w:p w14:paraId="2F4DE4EE"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2、在称量瓶中称取2g风干样本或半干样本。（如用已测定过70℃干物质％的半干样本，则在称样时须将半干样本重新放人70℃烘箱中1小时，而后移入干燥器中冷却30分钟，再称样，这样可减少半干样本在磨碎制样过程中由于吸收空气中水分而引起的误差。）为便于以后的计算，称准2g较为合适。→W2</w:t>
      </w:r>
    </w:p>
    <w:p w14:paraId="5A54584C"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3、将称量瓶和样本放入100～105℃烘箱内，将瓶盖揭开少许。</w:t>
      </w:r>
    </w:p>
    <w:p w14:paraId="70CC53A4"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4、样本在烘箱内烘5～6小时后紧盖瓶盖，移入干燥器内，冷却30分钟，进行第一次称重。</w:t>
      </w:r>
    </w:p>
    <w:p w14:paraId="69B1BA54"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5、按照上述方法，继续将称量瓶放入烘箱内，烘1小时后，进行第二次称重，直至前后两次称重的差数在0.0002g→W3</w:t>
      </w:r>
    </w:p>
    <w:p w14:paraId="36DA406F" w14:textId="401DF01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6、干物质计算值采用数次称重中的最低值。</w:t>
      </w:r>
    </w:p>
    <w:p w14:paraId="6DE6AA2E"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b/>
          <w:sz w:val="24"/>
          <w:szCs w:val="24"/>
        </w:rPr>
        <w:t>五、结果计算</w:t>
      </w:r>
      <w:r w:rsidRPr="006B1EFB">
        <w:rPr>
          <w:rFonts w:ascii="宋体" w:eastAsia="宋体" w:hAnsi="宋体" w:hint="eastAsia"/>
          <w:sz w:val="24"/>
          <w:szCs w:val="24"/>
        </w:rPr>
        <w:t xml:space="preserve">： </w:t>
      </w:r>
    </w:p>
    <w:p w14:paraId="451B87F8"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1、风干样本(或半干样本)中105℃干物质％</w:t>
      </w:r>
    </w:p>
    <w:p w14:paraId="4C3C063E" w14:textId="1715F327" w:rsidR="004F4070" w:rsidRPr="006B1EFB" w:rsidRDefault="004F4070" w:rsidP="006B1EFB">
      <w:pPr>
        <w:spacing w:line="360" w:lineRule="auto"/>
        <w:rPr>
          <w:rFonts w:ascii="宋体" w:eastAsia="宋体" w:hAnsi="宋体"/>
          <w:sz w:val="24"/>
          <w:szCs w:val="24"/>
        </w:rPr>
      </w:pPr>
      <w:r w:rsidRPr="006B1EFB">
        <w:rPr>
          <w:rFonts w:ascii="宋体" w:eastAsia="宋体" w:hAnsi="宋体"/>
          <w:noProof/>
          <w:sz w:val="24"/>
          <w:szCs w:val="24"/>
        </w:rPr>
        <w:drawing>
          <wp:inline distT="0" distB="0" distL="0" distR="0" wp14:anchorId="2E55F976" wp14:editId="5F3BE03A">
            <wp:extent cx="4914900" cy="1543050"/>
            <wp:effectExtent l="0" t="0" r="0" b="0"/>
            <wp:docPr id="1" name="图片 1" descr="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干2"/>
                    <pic:cNvPicPr>
                      <a:picLocks noChangeAspect="1" noChangeArrowheads="1"/>
                    </pic:cNvPicPr>
                  </pic:nvPicPr>
                  <pic:blipFill>
                    <a:blip r:embed="rId8">
                      <a:extLst>
                        <a:ext uri="{28A0092B-C50C-407E-A947-70E740481C1C}">
                          <a14:useLocalDpi xmlns:a14="http://schemas.microsoft.com/office/drawing/2010/main" val="0"/>
                        </a:ext>
                      </a:extLst>
                    </a:blip>
                    <a:srcRect l="5066" t="58940" r="34634" b="27588"/>
                    <a:stretch>
                      <a:fillRect/>
                    </a:stretch>
                  </pic:blipFill>
                  <pic:spPr bwMode="auto">
                    <a:xfrm>
                      <a:off x="0" y="0"/>
                      <a:ext cx="4914900" cy="1543050"/>
                    </a:xfrm>
                    <a:prstGeom prst="rect">
                      <a:avLst/>
                    </a:prstGeom>
                    <a:noFill/>
                    <a:ln>
                      <a:noFill/>
                    </a:ln>
                  </pic:spPr>
                </pic:pic>
              </a:graphicData>
            </a:graphic>
          </wp:inline>
        </w:drawing>
      </w:r>
    </w:p>
    <w:p w14:paraId="35C84780" w14:textId="77777777" w:rsidR="004F4070" w:rsidRPr="006B1EFB" w:rsidRDefault="004F4070" w:rsidP="006B1EFB">
      <w:pPr>
        <w:spacing w:line="360" w:lineRule="auto"/>
        <w:rPr>
          <w:rFonts w:ascii="宋体" w:eastAsia="宋体" w:hAnsi="宋体"/>
          <w:sz w:val="24"/>
          <w:szCs w:val="24"/>
        </w:rPr>
      </w:pPr>
    </w:p>
    <w:p w14:paraId="5F6BBE35"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2、新鲜样本中干物质％</w:t>
      </w:r>
    </w:p>
    <w:p w14:paraId="436CE6BF"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＝新鲜样本中70℃干物质％×半干样本l05℃干物质％</w:t>
      </w:r>
    </w:p>
    <w:p w14:paraId="63695A9F" w14:textId="77777777" w:rsidR="006B1EFB" w:rsidRDefault="006B1EFB" w:rsidP="006B1EFB">
      <w:pPr>
        <w:spacing w:line="360" w:lineRule="auto"/>
        <w:jc w:val="center"/>
        <w:rPr>
          <w:rFonts w:ascii="宋体" w:eastAsia="宋体" w:hAnsi="宋体"/>
          <w:b/>
          <w:sz w:val="24"/>
          <w:szCs w:val="24"/>
        </w:rPr>
      </w:pPr>
    </w:p>
    <w:p w14:paraId="28171CD2" w14:textId="06D2E35F" w:rsidR="004F4070" w:rsidRPr="006B1EFB" w:rsidRDefault="004F4070" w:rsidP="006B1EFB">
      <w:pPr>
        <w:spacing w:line="360" w:lineRule="auto"/>
        <w:jc w:val="center"/>
        <w:rPr>
          <w:rFonts w:ascii="宋体" w:eastAsia="宋体" w:hAnsi="宋体"/>
          <w:b/>
          <w:sz w:val="24"/>
          <w:szCs w:val="24"/>
        </w:rPr>
      </w:pPr>
      <w:r w:rsidRPr="006B1EFB">
        <w:rPr>
          <w:rFonts w:ascii="宋体" w:eastAsia="宋体" w:hAnsi="宋体" w:hint="eastAsia"/>
          <w:b/>
          <w:sz w:val="24"/>
          <w:szCs w:val="24"/>
        </w:rPr>
        <w:t>实验三 食品中还原糖含量的测定</w:t>
      </w:r>
    </w:p>
    <w:p w14:paraId="19B9724B" w14:textId="77777777" w:rsidR="004F4070" w:rsidRPr="006B1EFB" w:rsidRDefault="004F4070" w:rsidP="006B1EFB">
      <w:pPr>
        <w:numPr>
          <w:ilvl w:val="0"/>
          <w:numId w:val="1"/>
        </w:numPr>
        <w:spacing w:line="360" w:lineRule="auto"/>
        <w:rPr>
          <w:rFonts w:ascii="宋体" w:eastAsia="宋体" w:hAnsi="宋体"/>
          <w:b/>
          <w:sz w:val="24"/>
          <w:szCs w:val="24"/>
        </w:rPr>
      </w:pPr>
      <w:r w:rsidRPr="006B1EFB">
        <w:rPr>
          <w:rFonts w:ascii="宋体" w:eastAsia="宋体" w:hAnsi="宋体" w:hint="eastAsia"/>
          <w:b/>
          <w:sz w:val="24"/>
          <w:szCs w:val="24"/>
        </w:rPr>
        <w:t>实验目的和要求</w:t>
      </w:r>
    </w:p>
    <w:p w14:paraId="7A625E17"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1、了解各类食品中还原糖的含量； 2、掌握滴定法测定还原糖含量的原理；</w:t>
      </w:r>
    </w:p>
    <w:p w14:paraId="2AC09710"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3、掌握直接滴定法的适用范围4、熟练掌握和运用直接滴定法5、掌握葡萄糖标准液的配制</w:t>
      </w:r>
    </w:p>
    <w:p w14:paraId="396FFA49" w14:textId="77777777" w:rsidR="004F4070" w:rsidRPr="006B1EFB" w:rsidRDefault="004F4070" w:rsidP="006B1EFB">
      <w:pPr>
        <w:numPr>
          <w:ilvl w:val="0"/>
          <w:numId w:val="1"/>
        </w:numPr>
        <w:spacing w:line="360" w:lineRule="auto"/>
        <w:rPr>
          <w:rFonts w:ascii="宋体" w:eastAsia="宋体" w:hAnsi="宋体"/>
          <w:b/>
          <w:sz w:val="24"/>
          <w:szCs w:val="24"/>
        </w:rPr>
      </w:pPr>
      <w:r w:rsidRPr="006B1EFB">
        <w:rPr>
          <w:rFonts w:ascii="宋体" w:eastAsia="宋体" w:hAnsi="宋体" w:hint="eastAsia"/>
          <w:b/>
          <w:sz w:val="24"/>
          <w:szCs w:val="24"/>
        </w:rPr>
        <w:t>实验原理</w:t>
      </w:r>
    </w:p>
    <w:p w14:paraId="17E18236" w14:textId="77777777" w:rsidR="004F4070" w:rsidRPr="006B1EFB" w:rsidRDefault="004F4070"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试样除去蛋白质后，在加热条件下，以亚甲基蓝作指示剂，直接滴定标定过的碱性酒石酸铜（用还原糖标准溶液标定碱性酒石酸铜溶液），根据样品液消耗体积计算还原糖的含量。</w:t>
      </w:r>
    </w:p>
    <w:p w14:paraId="414D143B" w14:textId="77777777" w:rsidR="004F4070" w:rsidRPr="006B1EFB" w:rsidRDefault="004F4070"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将一定量的碱性酒石酸铜甲、乙液等量混合，立即生成天蓝色的氢氧化铜沉淀，这种沉淀很快与酒石酸钾钠反应，生成深蓝色的可溶性酒石酸钾钠铜配合物。在加热条件下，以次甲基蓝作为指示剂，用除蛋白质后的样品溶液进行滴定，样液中的还原糖与酒石酸钾钠铜反应，生成红色的氧化亚铜沉淀，待二价铜全部被还原后，稍过量的还原糖把次甲基蓝还原，溶液由蓝色变为无色，即为滴定终点。根据样液消耗量可计算还原糖含量。</w:t>
      </w:r>
    </w:p>
    <w:p w14:paraId="450DE144" w14:textId="77777777" w:rsidR="004F4070" w:rsidRPr="006B1EFB" w:rsidRDefault="004F4070"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本法又称快速法，它是在蓝-爱农容量法基础上发展起来的，其特点是试剂用量少，操作和计算都比较简单、快速，滴定终点明显。适用于各类食品中还原糖的测定。但在分析测定酱油、深色果汁等样品时，因色素干扰，滴定终点常常模糊不清，影响准确性。</w:t>
      </w:r>
    </w:p>
    <w:p w14:paraId="4087D2A2" w14:textId="77777777" w:rsidR="004F4070" w:rsidRPr="006B1EFB" w:rsidRDefault="004F4070" w:rsidP="006B1EFB">
      <w:pPr>
        <w:numPr>
          <w:ilvl w:val="0"/>
          <w:numId w:val="1"/>
        </w:numPr>
        <w:spacing w:line="360" w:lineRule="auto"/>
        <w:rPr>
          <w:rFonts w:ascii="宋体" w:eastAsia="宋体" w:hAnsi="宋体"/>
          <w:b/>
          <w:sz w:val="24"/>
          <w:szCs w:val="24"/>
        </w:rPr>
      </w:pPr>
      <w:r w:rsidRPr="006B1EFB">
        <w:rPr>
          <w:rFonts w:ascii="宋体" w:eastAsia="宋体" w:hAnsi="宋体" w:hint="eastAsia"/>
          <w:b/>
          <w:sz w:val="24"/>
          <w:szCs w:val="24"/>
        </w:rPr>
        <w:t>试剂</w:t>
      </w:r>
    </w:p>
    <w:p w14:paraId="35A85E07" w14:textId="77777777" w:rsidR="004F4070" w:rsidRPr="006B1EFB" w:rsidRDefault="004F4070" w:rsidP="006B1EFB">
      <w:pPr>
        <w:numPr>
          <w:ilvl w:val="1"/>
          <w:numId w:val="1"/>
        </w:numPr>
        <w:spacing w:line="360" w:lineRule="auto"/>
        <w:rPr>
          <w:rFonts w:ascii="宋体" w:eastAsia="宋体" w:hAnsi="宋体"/>
          <w:sz w:val="24"/>
          <w:szCs w:val="24"/>
        </w:rPr>
      </w:pPr>
      <w:r w:rsidRPr="006B1EFB">
        <w:rPr>
          <w:rFonts w:ascii="宋体" w:eastAsia="宋体" w:hAnsi="宋体"/>
          <w:b/>
          <w:sz w:val="24"/>
          <w:szCs w:val="24"/>
        </w:rPr>
        <w:t> </w:t>
      </w:r>
      <w:r w:rsidRPr="006B1EFB">
        <w:rPr>
          <w:rFonts w:ascii="宋体" w:eastAsia="宋体" w:hAnsi="宋体" w:hint="eastAsia"/>
          <w:b/>
          <w:sz w:val="24"/>
          <w:szCs w:val="24"/>
        </w:rPr>
        <w:t>碱性酒石酸铜甲液</w:t>
      </w:r>
      <w:r w:rsidRPr="006B1EFB">
        <w:rPr>
          <w:rFonts w:ascii="宋体" w:eastAsia="宋体" w:hAnsi="宋体" w:hint="eastAsia"/>
          <w:sz w:val="24"/>
          <w:szCs w:val="24"/>
        </w:rPr>
        <w:t>：称取</w:t>
      </w:r>
      <w:r w:rsidRPr="006B1EFB">
        <w:rPr>
          <w:rFonts w:ascii="宋体" w:eastAsia="宋体" w:hAnsi="宋体"/>
          <w:sz w:val="24"/>
          <w:szCs w:val="24"/>
        </w:rPr>
        <w:t>15g</w:t>
      </w:r>
      <w:r w:rsidRPr="006B1EFB">
        <w:rPr>
          <w:rFonts w:ascii="宋体" w:eastAsia="宋体" w:hAnsi="宋体" w:hint="eastAsia"/>
          <w:b/>
          <w:sz w:val="24"/>
          <w:szCs w:val="24"/>
        </w:rPr>
        <w:t>硫酸铜（CuSO</w:t>
      </w:r>
      <w:r w:rsidRPr="006B1EFB">
        <w:rPr>
          <w:rFonts w:ascii="宋体" w:eastAsia="宋体" w:hAnsi="宋体" w:hint="eastAsia"/>
          <w:b/>
          <w:sz w:val="24"/>
          <w:szCs w:val="24"/>
          <w:vertAlign w:val="subscript"/>
        </w:rPr>
        <w:t>4</w:t>
      </w:r>
      <w:r w:rsidRPr="006B1EFB">
        <w:rPr>
          <w:rFonts w:ascii="宋体" w:eastAsia="宋体" w:hAnsi="宋体" w:hint="eastAsia"/>
          <w:b/>
          <w:sz w:val="24"/>
          <w:szCs w:val="24"/>
        </w:rPr>
        <w:t>·5H</w:t>
      </w:r>
      <w:r w:rsidRPr="006B1EFB">
        <w:rPr>
          <w:rFonts w:ascii="宋体" w:eastAsia="宋体" w:hAnsi="宋体" w:hint="eastAsia"/>
          <w:b/>
          <w:sz w:val="24"/>
          <w:szCs w:val="24"/>
          <w:vertAlign w:val="subscript"/>
        </w:rPr>
        <w:t>2</w:t>
      </w:r>
      <w:r w:rsidRPr="006B1EFB">
        <w:rPr>
          <w:rFonts w:ascii="宋体" w:eastAsia="宋体" w:hAnsi="宋体" w:hint="eastAsia"/>
          <w:b/>
          <w:sz w:val="24"/>
          <w:szCs w:val="24"/>
        </w:rPr>
        <w:t>O）</w:t>
      </w:r>
      <w:r w:rsidRPr="006B1EFB">
        <w:rPr>
          <w:rFonts w:ascii="宋体" w:eastAsia="宋体" w:hAnsi="宋体" w:hint="eastAsia"/>
          <w:sz w:val="24"/>
          <w:szCs w:val="24"/>
        </w:rPr>
        <w:t>及</w:t>
      </w:r>
      <w:r w:rsidRPr="006B1EFB">
        <w:rPr>
          <w:rFonts w:ascii="宋体" w:eastAsia="宋体" w:hAnsi="宋体"/>
          <w:sz w:val="24"/>
          <w:szCs w:val="24"/>
        </w:rPr>
        <w:t>0.05g</w:t>
      </w:r>
      <w:r w:rsidRPr="006B1EFB">
        <w:rPr>
          <w:rFonts w:ascii="宋体" w:eastAsia="宋体" w:hAnsi="宋体" w:hint="eastAsia"/>
          <w:b/>
          <w:sz w:val="24"/>
          <w:szCs w:val="24"/>
        </w:rPr>
        <w:t>次甲基蓝</w:t>
      </w:r>
      <w:r w:rsidRPr="006B1EFB">
        <w:rPr>
          <w:rFonts w:ascii="宋体" w:eastAsia="宋体" w:hAnsi="宋体" w:hint="eastAsia"/>
          <w:sz w:val="24"/>
          <w:szCs w:val="24"/>
        </w:rPr>
        <w:t>，溶于水中并稀释到</w:t>
      </w:r>
      <w:r w:rsidRPr="006B1EFB">
        <w:rPr>
          <w:rFonts w:ascii="宋体" w:eastAsia="宋体" w:hAnsi="宋体"/>
          <w:b/>
          <w:sz w:val="24"/>
          <w:szCs w:val="24"/>
        </w:rPr>
        <w:t>1000 ml</w:t>
      </w:r>
      <w:r w:rsidRPr="006B1EFB">
        <w:rPr>
          <w:rFonts w:ascii="宋体" w:eastAsia="宋体" w:hAnsi="宋体" w:hint="eastAsia"/>
          <w:sz w:val="24"/>
          <w:szCs w:val="24"/>
        </w:rPr>
        <w:t>。</w:t>
      </w:r>
    </w:p>
    <w:p w14:paraId="172C0FD5" w14:textId="77777777" w:rsidR="004F4070" w:rsidRPr="006B1EFB" w:rsidRDefault="004F4070" w:rsidP="006B1EFB">
      <w:pPr>
        <w:numPr>
          <w:ilvl w:val="1"/>
          <w:numId w:val="1"/>
        </w:numPr>
        <w:spacing w:line="360" w:lineRule="auto"/>
        <w:rPr>
          <w:rFonts w:ascii="宋体" w:eastAsia="宋体" w:hAnsi="宋体"/>
          <w:sz w:val="24"/>
          <w:szCs w:val="24"/>
        </w:rPr>
      </w:pPr>
      <w:r w:rsidRPr="006B1EFB">
        <w:rPr>
          <w:rFonts w:ascii="宋体" w:eastAsia="宋体" w:hAnsi="宋体" w:hint="eastAsia"/>
          <w:b/>
          <w:sz w:val="24"/>
          <w:szCs w:val="24"/>
        </w:rPr>
        <w:t>碱性酒石酸铜乙液</w:t>
      </w:r>
      <w:r w:rsidRPr="006B1EFB">
        <w:rPr>
          <w:rFonts w:ascii="宋体" w:eastAsia="宋体" w:hAnsi="宋体" w:hint="eastAsia"/>
          <w:sz w:val="24"/>
          <w:szCs w:val="24"/>
        </w:rPr>
        <w:t>：取</w:t>
      </w:r>
      <w:r w:rsidRPr="006B1EFB">
        <w:rPr>
          <w:rFonts w:ascii="宋体" w:eastAsia="宋体" w:hAnsi="宋体"/>
          <w:sz w:val="24"/>
          <w:szCs w:val="24"/>
        </w:rPr>
        <w:t>50g</w:t>
      </w:r>
      <w:r w:rsidRPr="006B1EFB">
        <w:rPr>
          <w:rFonts w:ascii="宋体" w:eastAsia="宋体" w:hAnsi="宋体" w:hint="eastAsia"/>
          <w:b/>
          <w:sz w:val="24"/>
          <w:szCs w:val="24"/>
        </w:rPr>
        <w:t>酒石酸钾钠</w:t>
      </w:r>
      <w:r w:rsidRPr="006B1EFB">
        <w:rPr>
          <w:rFonts w:ascii="宋体" w:eastAsia="宋体" w:hAnsi="宋体" w:hint="eastAsia"/>
          <w:sz w:val="24"/>
          <w:szCs w:val="24"/>
        </w:rPr>
        <w:t>及</w:t>
      </w:r>
      <w:r w:rsidRPr="006B1EFB">
        <w:rPr>
          <w:rFonts w:ascii="宋体" w:eastAsia="宋体" w:hAnsi="宋体"/>
          <w:sz w:val="24"/>
          <w:szCs w:val="24"/>
        </w:rPr>
        <w:t>75g</w:t>
      </w:r>
      <w:r w:rsidRPr="006B1EFB">
        <w:rPr>
          <w:rFonts w:ascii="宋体" w:eastAsia="宋体" w:hAnsi="宋体" w:hint="eastAsia"/>
          <w:b/>
          <w:sz w:val="24"/>
          <w:szCs w:val="24"/>
        </w:rPr>
        <w:t>氢氧化钠</w:t>
      </w:r>
      <w:r w:rsidRPr="006B1EFB">
        <w:rPr>
          <w:rFonts w:ascii="宋体" w:eastAsia="宋体" w:hAnsi="宋体" w:hint="eastAsia"/>
          <w:sz w:val="24"/>
          <w:szCs w:val="24"/>
        </w:rPr>
        <w:t>，溶于水中，再加</w:t>
      </w:r>
      <w:r w:rsidRPr="006B1EFB">
        <w:rPr>
          <w:rFonts w:ascii="宋体" w:eastAsia="宋体" w:hAnsi="宋体"/>
          <w:sz w:val="24"/>
          <w:szCs w:val="24"/>
        </w:rPr>
        <w:t>4g</w:t>
      </w:r>
      <w:r w:rsidRPr="006B1EFB">
        <w:rPr>
          <w:rFonts w:ascii="宋体" w:eastAsia="宋体" w:hAnsi="宋体" w:hint="eastAsia"/>
          <w:b/>
          <w:sz w:val="24"/>
          <w:szCs w:val="24"/>
        </w:rPr>
        <w:t>亚铁氰化钾</w:t>
      </w:r>
      <w:r w:rsidRPr="006B1EFB">
        <w:rPr>
          <w:rFonts w:ascii="宋体" w:eastAsia="宋体" w:hAnsi="宋体" w:hint="eastAsia"/>
          <w:sz w:val="24"/>
          <w:szCs w:val="24"/>
        </w:rPr>
        <w:t>，完全溶解后，用水稀释至</w:t>
      </w:r>
      <w:r w:rsidRPr="006B1EFB">
        <w:rPr>
          <w:rFonts w:ascii="宋体" w:eastAsia="宋体" w:hAnsi="宋体"/>
          <w:sz w:val="24"/>
          <w:szCs w:val="24"/>
        </w:rPr>
        <w:t>1000 ml</w:t>
      </w:r>
      <w:r w:rsidRPr="006B1EFB">
        <w:rPr>
          <w:rFonts w:ascii="宋体" w:eastAsia="宋体" w:hAnsi="宋体" w:hint="eastAsia"/>
          <w:sz w:val="24"/>
          <w:szCs w:val="24"/>
        </w:rPr>
        <w:t>，储存于</w:t>
      </w:r>
      <w:r w:rsidRPr="006B1EFB">
        <w:rPr>
          <w:rFonts w:ascii="宋体" w:eastAsia="宋体" w:hAnsi="宋体" w:hint="eastAsia"/>
          <w:b/>
          <w:sz w:val="24"/>
          <w:szCs w:val="24"/>
        </w:rPr>
        <w:t>橡胶塞玻璃瓶</w:t>
      </w:r>
      <w:r w:rsidRPr="006B1EFB">
        <w:rPr>
          <w:rFonts w:ascii="宋体" w:eastAsia="宋体" w:hAnsi="宋体" w:hint="eastAsia"/>
          <w:sz w:val="24"/>
          <w:szCs w:val="24"/>
        </w:rPr>
        <w:t>内。</w:t>
      </w:r>
    </w:p>
    <w:p w14:paraId="10681754" w14:textId="77777777" w:rsidR="004F4070" w:rsidRPr="006B1EFB" w:rsidRDefault="004F4070" w:rsidP="006B1EFB">
      <w:pPr>
        <w:numPr>
          <w:ilvl w:val="1"/>
          <w:numId w:val="1"/>
        </w:numPr>
        <w:spacing w:line="360" w:lineRule="auto"/>
        <w:rPr>
          <w:rFonts w:ascii="宋体" w:eastAsia="宋体" w:hAnsi="宋体"/>
          <w:sz w:val="24"/>
          <w:szCs w:val="24"/>
        </w:rPr>
      </w:pPr>
      <w:r w:rsidRPr="006B1EFB">
        <w:rPr>
          <w:rFonts w:ascii="宋体" w:eastAsia="宋体" w:hAnsi="宋体" w:hint="eastAsia"/>
          <w:b/>
          <w:sz w:val="24"/>
          <w:szCs w:val="24"/>
        </w:rPr>
        <w:t>乙酸锌</w:t>
      </w:r>
      <w:r w:rsidRPr="006B1EFB">
        <w:rPr>
          <w:rFonts w:ascii="宋体" w:eastAsia="宋体" w:hAnsi="宋体" w:hint="eastAsia"/>
          <w:sz w:val="24"/>
          <w:szCs w:val="24"/>
        </w:rPr>
        <w:t>溶液：称取</w:t>
      </w:r>
      <w:r w:rsidRPr="006B1EFB">
        <w:rPr>
          <w:rFonts w:ascii="宋体" w:eastAsia="宋体" w:hAnsi="宋体"/>
          <w:sz w:val="24"/>
          <w:szCs w:val="24"/>
        </w:rPr>
        <w:t>21.9g</w:t>
      </w:r>
      <w:r w:rsidRPr="006B1EFB">
        <w:rPr>
          <w:rFonts w:ascii="宋体" w:eastAsia="宋体" w:hAnsi="宋体" w:hint="eastAsia"/>
          <w:b/>
          <w:sz w:val="24"/>
          <w:szCs w:val="24"/>
        </w:rPr>
        <w:t>乙酸锌</w:t>
      </w:r>
      <w:r w:rsidRPr="006B1EFB">
        <w:rPr>
          <w:rFonts w:ascii="宋体" w:eastAsia="宋体" w:hAnsi="宋体" w:hint="eastAsia"/>
          <w:sz w:val="24"/>
          <w:szCs w:val="24"/>
        </w:rPr>
        <w:t>，加</w:t>
      </w:r>
      <w:r w:rsidRPr="006B1EFB">
        <w:rPr>
          <w:rFonts w:ascii="宋体" w:eastAsia="宋体" w:hAnsi="宋体"/>
          <w:sz w:val="24"/>
          <w:szCs w:val="24"/>
        </w:rPr>
        <w:t>3 ml</w:t>
      </w:r>
      <w:r w:rsidRPr="006B1EFB">
        <w:rPr>
          <w:rFonts w:ascii="宋体" w:eastAsia="宋体" w:hAnsi="宋体" w:hint="eastAsia"/>
          <w:b/>
          <w:sz w:val="24"/>
          <w:szCs w:val="24"/>
        </w:rPr>
        <w:t>冰乙酸</w:t>
      </w:r>
      <w:r w:rsidRPr="006B1EFB">
        <w:rPr>
          <w:rFonts w:ascii="宋体" w:eastAsia="宋体" w:hAnsi="宋体"/>
          <w:sz w:val="24"/>
          <w:szCs w:val="24"/>
        </w:rPr>
        <w:t xml:space="preserve"> </w:t>
      </w:r>
      <w:r w:rsidRPr="006B1EFB">
        <w:rPr>
          <w:rFonts w:ascii="宋体" w:eastAsia="宋体" w:hAnsi="宋体" w:hint="eastAsia"/>
          <w:sz w:val="24"/>
          <w:szCs w:val="24"/>
        </w:rPr>
        <w:t>，加水溶解并稀释</w:t>
      </w:r>
      <w:r w:rsidRPr="006B1EFB">
        <w:rPr>
          <w:rFonts w:ascii="宋体" w:eastAsia="宋体" w:hAnsi="宋体"/>
          <w:sz w:val="24"/>
          <w:szCs w:val="24"/>
        </w:rPr>
        <w:t>1000 ml</w:t>
      </w:r>
      <w:r w:rsidRPr="006B1EFB">
        <w:rPr>
          <w:rFonts w:ascii="宋体" w:eastAsia="宋体" w:hAnsi="宋体" w:hint="eastAsia"/>
          <w:sz w:val="24"/>
          <w:szCs w:val="24"/>
        </w:rPr>
        <w:t>。</w:t>
      </w:r>
    </w:p>
    <w:p w14:paraId="0453A6CB" w14:textId="77777777" w:rsidR="004F4070" w:rsidRPr="006B1EFB" w:rsidRDefault="004F4070" w:rsidP="006B1EFB">
      <w:pPr>
        <w:numPr>
          <w:ilvl w:val="1"/>
          <w:numId w:val="1"/>
        </w:numPr>
        <w:spacing w:line="360" w:lineRule="auto"/>
        <w:rPr>
          <w:rFonts w:ascii="宋体" w:eastAsia="宋体" w:hAnsi="宋体"/>
          <w:sz w:val="24"/>
          <w:szCs w:val="24"/>
        </w:rPr>
      </w:pPr>
      <w:r w:rsidRPr="006B1EFB">
        <w:rPr>
          <w:rFonts w:ascii="宋体" w:eastAsia="宋体" w:hAnsi="宋体"/>
          <w:b/>
          <w:sz w:val="24"/>
          <w:szCs w:val="24"/>
        </w:rPr>
        <w:t>106g/L</w:t>
      </w:r>
      <w:r w:rsidRPr="006B1EFB">
        <w:rPr>
          <w:rFonts w:ascii="宋体" w:eastAsia="宋体" w:hAnsi="宋体" w:hint="eastAsia"/>
          <w:b/>
          <w:sz w:val="24"/>
          <w:szCs w:val="24"/>
        </w:rPr>
        <w:t>亚铁氰化钾溶液</w:t>
      </w:r>
      <w:r w:rsidRPr="006B1EFB">
        <w:rPr>
          <w:rFonts w:ascii="宋体" w:eastAsia="宋体" w:hAnsi="宋体" w:hint="eastAsia"/>
          <w:sz w:val="24"/>
          <w:szCs w:val="24"/>
        </w:rPr>
        <w:t>：称取10.6g</w:t>
      </w:r>
      <w:r w:rsidRPr="006B1EFB">
        <w:rPr>
          <w:rFonts w:ascii="宋体" w:eastAsia="宋体" w:hAnsi="宋体" w:hint="eastAsia"/>
          <w:b/>
          <w:sz w:val="24"/>
          <w:szCs w:val="24"/>
        </w:rPr>
        <w:t>亚铁氰化钾</w:t>
      </w:r>
      <w:r w:rsidRPr="006B1EFB">
        <w:rPr>
          <w:rFonts w:ascii="宋体" w:eastAsia="宋体" w:hAnsi="宋体" w:hint="eastAsia"/>
          <w:sz w:val="24"/>
          <w:szCs w:val="24"/>
        </w:rPr>
        <w:t>，加水溶解并稀释至</w:t>
      </w:r>
      <w:r w:rsidRPr="006B1EFB">
        <w:rPr>
          <w:rFonts w:ascii="宋体" w:eastAsia="宋体" w:hAnsi="宋体" w:hint="eastAsia"/>
          <w:sz w:val="24"/>
          <w:szCs w:val="24"/>
        </w:rPr>
        <w:lastRenderedPageBreak/>
        <w:t>100</w:t>
      </w:r>
      <w:r w:rsidRPr="006B1EFB">
        <w:rPr>
          <w:rFonts w:ascii="宋体" w:eastAsia="宋体" w:hAnsi="宋体"/>
          <w:sz w:val="24"/>
          <w:szCs w:val="24"/>
        </w:rPr>
        <w:t xml:space="preserve"> ml</w:t>
      </w:r>
      <w:r w:rsidRPr="006B1EFB">
        <w:rPr>
          <w:rFonts w:ascii="宋体" w:eastAsia="宋体" w:hAnsi="宋体" w:hint="eastAsia"/>
          <w:sz w:val="24"/>
          <w:szCs w:val="24"/>
        </w:rPr>
        <w:t>。</w:t>
      </w:r>
    </w:p>
    <w:p w14:paraId="183272D8" w14:textId="77777777" w:rsidR="004F4070" w:rsidRPr="006B1EFB" w:rsidRDefault="004F4070" w:rsidP="006B1EFB">
      <w:pPr>
        <w:numPr>
          <w:ilvl w:val="1"/>
          <w:numId w:val="1"/>
        </w:numPr>
        <w:spacing w:line="360" w:lineRule="auto"/>
        <w:rPr>
          <w:rFonts w:ascii="宋体" w:eastAsia="宋体" w:hAnsi="宋体"/>
          <w:sz w:val="24"/>
          <w:szCs w:val="24"/>
        </w:rPr>
      </w:pPr>
      <w:r w:rsidRPr="006B1EFB">
        <w:rPr>
          <w:rFonts w:ascii="宋体" w:eastAsia="宋体" w:hAnsi="宋体" w:hint="eastAsia"/>
          <w:b/>
          <w:sz w:val="24"/>
          <w:szCs w:val="24"/>
        </w:rPr>
        <w:t>盐酸</w:t>
      </w:r>
      <w:r w:rsidRPr="006B1EFB">
        <w:rPr>
          <w:rFonts w:ascii="宋体" w:eastAsia="宋体" w:hAnsi="宋体" w:hint="eastAsia"/>
          <w:sz w:val="24"/>
          <w:szCs w:val="24"/>
        </w:rPr>
        <w:t>。</w:t>
      </w:r>
    </w:p>
    <w:p w14:paraId="626C8BAD" w14:textId="77777777" w:rsidR="004F4070" w:rsidRPr="006B1EFB" w:rsidRDefault="004F4070" w:rsidP="006B1EFB">
      <w:pPr>
        <w:numPr>
          <w:ilvl w:val="1"/>
          <w:numId w:val="1"/>
        </w:numPr>
        <w:spacing w:line="360" w:lineRule="auto"/>
        <w:rPr>
          <w:rFonts w:ascii="宋体" w:eastAsia="宋体" w:hAnsi="宋体"/>
          <w:sz w:val="24"/>
          <w:szCs w:val="24"/>
        </w:rPr>
      </w:pPr>
      <w:r w:rsidRPr="006B1EFB">
        <w:rPr>
          <w:rFonts w:ascii="宋体" w:eastAsia="宋体" w:hAnsi="宋体" w:hint="eastAsia"/>
          <w:b/>
          <w:sz w:val="24"/>
          <w:szCs w:val="24"/>
        </w:rPr>
        <w:t>0.1%葡萄糖标准液</w:t>
      </w:r>
      <w:r w:rsidRPr="006B1EFB">
        <w:rPr>
          <w:rFonts w:ascii="宋体" w:eastAsia="宋体" w:hAnsi="宋体" w:hint="eastAsia"/>
          <w:sz w:val="24"/>
          <w:szCs w:val="24"/>
        </w:rPr>
        <w:t>：准确称取</w:t>
      </w:r>
      <w:r w:rsidRPr="006B1EFB">
        <w:rPr>
          <w:rFonts w:ascii="宋体" w:eastAsia="宋体" w:hAnsi="宋体"/>
          <w:sz w:val="24"/>
          <w:szCs w:val="24"/>
        </w:rPr>
        <w:t>1.000 g</w:t>
      </w:r>
      <w:r w:rsidRPr="006B1EFB">
        <w:rPr>
          <w:rFonts w:ascii="宋体" w:eastAsia="宋体" w:hAnsi="宋体" w:hint="eastAsia"/>
          <w:sz w:val="24"/>
          <w:szCs w:val="24"/>
        </w:rPr>
        <w:t>经过96℃±2℃干燥2h的</w:t>
      </w:r>
      <w:r w:rsidRPr="006B1EFB">
        <w:rPr>
          <w:rFonts w:ascii="宋体" w:eastAsia="宋体" w:hAnsi="宋体" w:hint="eastAsia"/>
          <w:b/>
          <w:sz w:val="24"/>
          <w:szCs w:val="24"/>
        </w:rPr>
        <w:t>纯葡萄糖</w:t>
      </w:r>
      <w:r w:rsidRPr="006B1EFB">
        <w:rPr>
          <w:rFonts w:ascii="宋体" w:eastAsia="宋体" w:hAnsi="宋体" w:hint="eastAsia"/>
          <w:sz w:val="24"/>
          <w:szCs w:val="24"/>
        </w:rPr>
        <w:t>，加水溶解于</w:t>
      </w:r>
      <w:r w:rsidRPr="006B1EFB">
        <w:rPr>
          <w:rFonts w:ascii="宋体" w:eastAsia="宋体" w:hAnsi="宋体" w:hint="eastAsia"/>
          <w:b/>
          <w:sz w:val="24"/>
          <w:szCs w:val="24"/>
        </w:rPr>
        <w:t>1000ml容量瓶</w:t>
      </w:r>
      <w:r w:rsidRPr="006B1EFB">
        <w:rPr>
          <w:rFonts w:ascii="宋体" w:eastAsia="宋体" w:hAnsi="宋体" w:hint="eastAsia"/>
          <w:sz w:val="24"/>
          <w:szCs w:val="24"/>
        </w:rPr>
        <w:t>中，再加入</w:t>
      </w:r>
      <w:r w:rsidRPr="006B1EFB">
        <w:rPr>
          <w:rFonts w:ascii="宋体" w:eastAsia="宋体" w:hAnsi="宋体"/>
          <w:sz w:val="24"/>
          <w:szCs w:val="24"/>
        </w:rPr>
        <w:t xml:space="preserve">5 ml </w:t>
      </w:r>
      <w:r w:rsidRPr="006B1EFB">
        <w:rPr>
          <w:rFonts w:ascii="宋体" w:eastAsia="宋体" w:hAnsi="宋体" w:hint="eastAsia"/>
          <w:b/>
          <w:sz w:val="24"/>
          <w:szCs w:val="24"/>
        </w:rPr>
        <w:t>盐酸</w:t>
      </w:r>
      <w:r w:rsidRPr="006B1EFB">
        <w:rPr>
          <w:rFonts w:ascii="宋体" w:eastAsia="宋体" w:hAnsi="宋体" w:hint="eastAsia"/>
          <w:sz w:val="24"/>
          <w:szCs w:val="24"/>
        </w:rPr>
        <w:t>（防止微生物生长），并以水稀释至</w:t>
      </w:r>
      <w:r w:rsidRPr="006B1EFB">
        <w:rPr>
          <w:rFonts w:ascii="宋体" w:eastAsia="宋体" w:hAnsi="宋体"/>
          <w:sz w:val="24"/>
          <w:szCs w:val="24"/>
        </w:rPr>
        <w:t>1000 ml</w:t>
      </w:r>
      <w:r w:rsidRPr="006B1EFB">
        <w:rPr>
          <w:rFonts w:ascii="宋体" w:eastAsia="宋体" w:hAnsi="宋体" w:hint="eastAsia"/>
          <w:sz w:val="24"/>
          <w:szCs w:val="24"/>
        </w:rPr>
        <w:t>。</w:t>
      </w:r>
    </w:p>
    <w:p w14:paraId="7937696D" w14:textId="77777777" w:rsidR="004F4070" w:rsidRPr="006B1EFB" w:rsidRDefault="004F4070" w:rsidP="006B1EFB">
      <w:pPr>
        <w:numPr>
          <w:ilvl w:val="1"/>
          <w:numId w:val="1"/>
        </w:numPr>
        <w:spacing w:line="360" w:lineRule="auto"/>
        <w:rPr>
          <w:rFonts w:ascii="宋体" w:eastAsia="宋体" w:hAnsi="宋体"/>
          <w:b/>
          <w:sz w:val="24"/>
          <w:szCs w:val="24"/>
        </w:rPr>
      </w:pPr>
      <w:r w:rsidRPr="006B1EFB">
        <w:rPr>
          <w:rFonts w:ascii="宋体" w:eastAsia="宋体" w:hAnsi="宋体" w:hint="eastAsia"/>
          <w:b/>
          <w:sz w:val="24"/>
          <w:szCs w:val="24"/>
        </w:rPr>
        <w:t>雪碧汽水样品</w:t>
      </w:r>
    </w:p>
    <w:p w14:paraId="5DD464EB" w14:textId="77777777" w:rsidR="004F4070" w:rsidRPr="006B1EFB" w:rsidRDefault="004F4070" w:rsidP="006B1EFB">
      <w:pPr>
        <w:numPr>
          <w:ilvl w:val="0"/>
          <w:numId w:val="1"/>
        </w:numPr>
        <w:spacing w:line="360" w:lineRule="auto"/>
        <w:rPr>
          <w:rFonts w:ascii="宋体" w:eastAsia="宋体" w:hAnsi="宋体"/>
          <w:b/>
          <w:sz w:val="24"/>
          <w:szCs w:val="24"/>
        </w:rPr>
      </w:pPr>
      <w:r w:rsidRPr="006B1EFB">
        <w:rPr>
          <w:rFonts w:ascii="宋体" w:eastAsia="宋体" w:hAnsi="宋体" w:hint="eastAsia"/>
          <w:b/>
          <w:sz w:val="24"/>
          <w:szCs w:val="24"/>
        </w:rPr>
        <w:t>实验仪器</w:t>
      </w:r>
    </w:p>
    <w:p w14:paraId="383081FC" w14:textId="77777777" w:rsidR="004F4070" w:rsidRPr="006B1EFB" w:rsidRDefault="004F4070" w:rsidP="006B1EFB">
      <w:pPr>
        <w:spacing w:line="360" w:lineRule="auto"/>
        <w:ind w:firstLineChars="250" w:firstLine="600"/>
        <w:rPr>
          <w:rFonts w:ascii="宋体" w:eastAsia="宋体" w:hAnsi="宋体"/>
          <w:sz w:val="24"/>
          <w:szCs w:val="24"/>
        </w:rPr>
      </w:pPr>
      <w:r w:rsidRPr="006B1EFB">
        <w:rPr>
          <w:rFonts w:ascii="宋体" w:eastAsia="宋体" w:hAnsi="宋体" w:hint="eastAsia"/>
          <w:sz w:val="24"/>
          <w:szCs w:val="24"/>
        </w:rPr>
        <w:t>酸式滴定管（25ml）；可调电炉。</w:t>
      </w:r>
    </w:p>
    <w:p w14:paraId="37F768A1" w14:textId="77777777" w:rsidR="004F4070" w:rsidRPr="006B1EFB" w:rsidRDefault="004F4070" w:rsidP="006B1EFB">
      <w:pPr>
        <w:numPr>
          <w:ilvl w:val="0"/>
          <w:numId w:val="1"/>
        </w:numPr>
        <w:spacing w:line="360" w:lineRule="auto"/>
        <w:rPr>
          <w:rFonts w:ascii="宋体" w:eastAsia="宋体" w:hAnsi="宋体"/>
          <w:b/>
          <w:sz w:val="24"/>
          <w:szCs w:val="24"/>
        </w:rPr>
      </w:pPr>
      <w:r w:rsidRPr="006B1EFB">
        <w:rPr>
          <w:rFonts w:ascii="宋体" w:eastAsia="宋体" w:hAnsi="宋体" w:hint="eastAsia"/>
          <w:b/>
          <w:sz w:val="24"/>
          <w:szCs w:val="24"/>
        </w:rPr>
        <w:t>实验操作步骤</w:t>
      </w:r>
    </w:p>
    <w:p w14:paraId="2975B84A" w14:textId="77777777" w:rsidR="004F4070" w:rsidRPr="006B1EFB" w:rsidRDefault="004F4070" w:rsidP="006B1EFB">
      <w:pPr>
        <w:spacing w:line="360" w:lineRule="auto"/>
        <w:rPr>
          <w:rFonts w:ascii="宋体" w:eastAsia="宋体" w:hAnsi="宋体"/>
          <w:b/>
          <w:sz w:val="24"/>
          <w:szCs w:val="24"/>
        </w:rPr>
      </w:pPr>
      <w:r w:rsidRPr="006B1EFB">
        <w:rPr>
          <w:rFonts w:ascii="宋体" w:eastAsia="宋体" w:hAnsi="宋体" w:hint="eastAsia"/>
          <w:b/>
          <w:sz w:val="24"/>
          <w:szCs w:val="24"/>
        </w:rPr>
        <w:t>1、样品处理</w:t>
      </w:r>
    </w:p>
    <w:p w14:paraId="242BB385" w14:textId="77777777" w:rsidR="004F4070" w:rsidRPr="006B1EFB" w:rsidRDefault="004F4070"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吸取100ml样品（汽水等含有CO</w:t>
      </w:r>
      <w:r w:rsidRPr="006B1EFB">
        <w:rPr>
          <w:rFonts w:ascii="宋体" w:eastAsia="宋体" w:hAnsi="宋体" w:hint="eastAsia"/>
          <w:sz w:val="24"/>
          <w:szCs w:val="24"/>
          <w:vertAlign w:val="subscript"/>
        </w:rPr>
        <w:t>2</w:t>
      </w:r>
      <w:r w:rsidRPr="006B1EFB">
        <w:rPr>
          <w:rFonts w:ascii="宋体" w:eastAsia="宋体" w:hAnsi="宋体" w:hint="eastAsia"/>
          <w:sz w:val="24"/>
          <w:szCs w:val="24"/>
        </w:rPr>
        <w:t>的饮料），置于蒸发皿中，在水浴上除去CO</w:t>
      </w:r>
      <w:r w:rsidRPr="006B1EFB">
        <w:rPr>
          <w:rFonts w:ascii="宋体" w:eastAsia="宋体" w:hAnsi="宋体" w:hint="eastAsia"/>
          <w:sz w:val="24"/>
          <w:szCs w:val="24"/>
          <w:vertAlign w:val="subscript"/>
        </w:rPr>
        <w:t>2</w:t>
      </w:r>
      <w:r w:rsidRPr="006B1EFB">
        <w:rPr>
          <w:rFonts w:ascii="宋体" w:eastAsia="宋体" w:hAnsi="宋体" w:hint="eastAsia"/>
          <w:sz w:val="24"/>
          <w:szCs w:val="24"/>
        </w:rPr>
        <w:t>后，移入</w:t>
      </w:r>
      <w:r w:rsidRPr="006B1EFB">
        <w:rPr>
          <w:rFonts w:ascii="宋体" w:eastAsia="宋体" w:hAnsi="宋体" w:hint="eastAsia"/>
          <w:b/>
          <w:sz w:val="24"/>
          <w:szCs w:val="24"/>
        </w:rPr>
        <w:t>250ml容量瓶</w:t>
      </w:r>
      <w:r w:rsidRPr="006B1EFB">
        <w:rPr>
          <w:rFonts w:ascii="宋体" w:eastAsia="宋体" w:hAnsi="宋体" w:hint="eastAsia"/>
          <w:sz w:val="24"/>
          <w:szCs w:val="24"/>
        </w:rPr>
        <w:t>中，并用水洗涤蒸发皿，洗液并入容量瓶中，再加水至刻度，混匀后备用。</w:t>
      </w:r>
    </w:p>
    <w:p w14:paraId="3B92B77B" w14:textId="77777777" w:rsidR="004F4070" w:rsidRPr="006B1EFB" w:rsidRDefault="004F4070" w:rsidP="006B1EFB">
      <w:pPr>
        <w:spacing w:line="360" w:lineRule="auto"/>
        <w:rPr>
          <w:rFonts w:ascii="宋体" w:eastAsia="宋体" w:hAnsi="宋体"/>
          <w:b/>
          <w:sz w:val="24"/>
          <w:szCs w:val="24"/>
        </w:rPr>
      </w:pPr>
      <w:r w:rsidRPr="006B1EFB">
        <w:rPr>
          <w:rFonts w:ascii="宋体" w:eastAsia="宋体" w:hAnsi="宋体" w:hint="eastAsia"/>
          <w:b/>
          <w:sz w:val="24"/>
          <w:szCs w:val="24"/>
        </w:rPr>
        <w:t>2、标定碱性酒石酸铜溶液</w:t>
      </w:r>
    </w:p>
    <w:p w14:paraId="0695AC13" w14:textId="77777777" w:rsidR="004F4070" w:rsidRPr="006B1EFB" w:rsidRDefault="004F4070" w:rsidP="006B1EFB">
      <w:pPr>
        <w:spacing w:line="360" w:lineRule="auto"/>
        <w:ind w:firstLineChars="197" w:firstLine="473"/>
        <w:rPr>
          <w:rFonts w:ascii="宋体" w:eastAsia="宋体" w:hAnsi="宋体"/>
          <w:sz w:val="24"/>
          <w:szCs w:val="24"/>
        </w:rPr>
      </w:pPr>
      <w:r w:rsidRPr="006B1EFB">
        <w:rPr>
          <w:rFonts w:ascii="宋体" w:eastAsia="宋体" w:hAnsi="宋体" w:hint="eastAsia"/>
          <w:sz w:val="24"/>
          <w:szCs w:val="24"/>
        </w:rPr>
        <w:t>准确吸取碱性酒石酸铜甲液和乙液各</w:t>
      </w:r>
      <w:r w:rsidRPr="006B1EFB">
        <w:rPr>
          <w:rFonts w:ascii="宋体" w:eastAsia="宋体" w:hAnsi="宋体"/>
          <w:sz w:val="24"/>
          <w:szCs w:val="24"/>
        </w:rPr>
        <w:t>5ml</w:t>
      </w:r>
      <w:r w:rsidRPr="006B1EFB">
        <w:rPr>
          <w:rFonts w:ascii="宋体" w:eastAsia="宋体" w:hAnsi="宋体" w:hint="eastAsia"/>
          <w:sz w:val="24"/>
          <w:szCs w:val="24"/>
        </w:rPr>
        <w:t>，置于</w:t>
      </w:r>
      <w:r w:rsidRPr="006B1EFB">
        <w:rPr>
          <w:rFonts w:ascii="宋体" w:eastAsia="宋体" w:hAnsi="宋体"/>
          <w:b/>
          <w:sz w:val="24"/>
          <w:szCs w:val="24"/>
        </w:rPr>
        <w:t>250ml</w:t>
      </w:r>
      <w:r w:rsidRPr="006B1EFB">
        <w:rPr>
          <w:rFonts w:ascii="宋体" w:eastAsia="宋体" w:hAnsi="宋体" w:hint="eastAsia"/>
          <w:b/>
          <w:sz w:val="24"/>
          <w:szCs w:val="24"/>
        </w:rPr>
        <w:t>锥形瓶</w:t>
      </w:r>
      <w:r w:rsidRPr="006B1EFB">
        <w:rPr>
          <w:rFonts w:ascii="宋体" w:eastAsia="宋体" w:hAnsi="宋体" w:hint="eastAsia"/>
          <w:sz w:val="24"/>
          <w:szCs w:val="24"/>
        </w:rPr>
        <w:t>中，加水</w:t>
      </w:r>
      <w:r w:rsidRPr="006B1EFB">
        <w:rPr>
          <w:rFonts w:ascii="宋体" w:eastAsia="宋体" w:hAnsi="宋体"/>
          <w:sz w:val="24"/>
          <w:szCs w:val="24"/>
        </w:rPr>
        <w:t>10ml</w:t>
      </w:r>
      <w:r w:rsidRPr="006B1EFB">
        <w:rPr>
          <w:rFonts w:ascii="宋体" w:eastAsia="宋体" w:hAnsi="宋体" w:hint="eastAsia"/>
          <w:sz w:val="24"/>
          <w:szCs w:val="24"/>
        </w:rPr>
        <w:t>，加玻璃珠</w:t>
      </w:r>
      <w:r w:rsidRPr="006B1EFB">
        <w:rPr>
          <w:rFonts w:ascii="宋体" w:eastAsia="宋体" w:hAnsi="宋体"/>
          <w:sz w:val="24"/>
          <w:szCs w:val="24"/>
        </w:rPr>
        <w:t>3</w:t>
      </w:r>
      <w:r w:rsidRPr="006B1EFB">
        <w:rPr>
          <w:rFonts w:ascii="宋体" w:eastAsia="宋体" w:hAnsi="宋体" w:hint="eastAsia"/>
          <w:sz w:val="24"/>
          <w:szCs w:val="24"/>
        </w:rPr>
        <w:t>粒。从滴定管滴加约</w:t>
      </w:r>
      <w:r w:rsidRPr="006B1EFB">
        <w:rPr>
          <w:rFonts w:ascii="宋体" w:eastAsia="宋体" w:hAnsi="宋体"/>
          <w:sz w:val="24"/>
          <w:szCs w:val="24"/>
        </w:rPr>
        <w:t>9ml</w:t>
      </w:r>
      <w:r w:rsidRPr="006B1EFB">
        <w:rPr>
          <w:rFonts w:ascii="宋体" w:eastAsia="宋体" w:hAnsi="宋体" w:hint="eastAsia"/>
          <w:sz w:val="24"/>
          <w:szCs w:val="24"/>
        </w:rPr>
        <w:t>葡萄糖标准溶液，置于电炉上加热使其在</w:t>
      </w:r>
      <w:r w:rsidRPr="006B1EFB">
        <w:rPr>
          <w:rFonts w:ascii="宋体" w:eastAsia="宋体" w:hAnsi="宋体"/>
          <w:sz w:val="24"/>
          <w:szCs w:val="24"/>
        </w:rPr>
        <w:t>2</w:t>
      </w:r>
      <w:r w:rsidRPr="006B1EFB">
        <w:rPr>
          <w:rFonts w:ascii="宋体" w:eastAsia="宋体" w:hAnsi="宋体" w:hint="eastAsia"/>
          <w:sz w:val="24"/>
          <w:szCs w:val="24"/>
        </w:rPr>
        <w:t>min内沸腾，准确沸腾</w:t>
      </w:r>
      <w:r w:rsidRPr="006B1EFB">
        <w:rPr>
          <w:rFonts w:ascii="宋体" w:eastAsia="宋体" w:hAnsi="宋体"/>
          <w:sz w:val="24"/>
          <w:szCs w:val="24"/>
        </w:rPr>
        <w:t>30</w:t>
      </w:r>
      <w:r w:rsidRPr="006B1EFB">
        <w:rPr>
          <w:rFonts w:ascii="宋体" w:eastAsia="宋体" w:hAnsi="宋体" w:hint="eastAsia"/>
          <w:sz w:val="24"/>
          <w:szCs w:val="24"/>
        </w:rPr>
        <w:t>秒，趁热以每</w:t>
      </w:r>
      <w:r w:rsidRPr="006B1EFB">
        <w:rPr>
          <w:rFonts w:ascii="宋体" w:eastAsia="宋体" w:hAnsi="宋体"/>
          <w:sz w:val="24"/>
          <w:szCs w:val="24"/>
        </w:rPr>
        <w:t>2</w:t>
      </w:r>
      <w:r w:rsidRPr="006B1EFB">
        <w:rPr>
          <w:rFonts w:ascii="宋体" w:eastAsia="宋体" w:hAnsi="宋体" w:hint="eastAsia"/>
          <w:sz w:val="24"/>
          <w:szCs w:val="24"/>
        </w:rPr>
        <w:t>秒一滴的速度继续滴加葡萄糖标准溶液，直至溶液蓝色刚好褪去为终点。记录消耗葡萄糖标准溶液的总体积V。平行操作</w:t>
      </w:r>
      <w:r w:rsidRPr="006B1EFB">
        <w:rPr>
          <w:rFonts w:ascii="宋体" w:eastAsia="宋体" w:hAnsi="宋体"/>
          <w:sz w:val="24"/>
          <w:szCs w:val="24"/>
        </w:rPr>
        <w:t>3</w:t>
      </w:r>
      <w:r w:rsidRPr="006B1EFB">
        <w:rPr>
          <w:rFonts w:ascii="宋体" w:eastAsia="宋体" w:hAnsi="宋体" w:hint="eastAsia"/>
          <w:sz w:val="24"/>
          <w:szCs w:val="24"/>
        </w:rPr>
        <w:t>次，取其平均值。计算每10ml（甲、乙液各5ml）碱性酒石酸铜溶液相当于还原糖（以葡萄糖计）的质量（mg）。</w:t>
      </w:r>
    </w:p>
    <w:p w14:paraId="36F705D5" w14:textId="77777777" w:rsidR="004F4070" w:rsidRPr="006B1EFB" w:rsidRDefault="004F4070" w:rsidP="006B1EFB">
      <w:pPr>
        <w:spacing w:line="360" w:lineRule="auto"/>
        <w:ind w:firstLineChars="147" w:firstLine="353"/>
        <w:rPr>
          <w:rFonts w:ascii="宋体" w:eastAsia="宋体" w:hAnsi="宋体"/>
          <w:sz w:val="24"/>
          <w:szCs w:val="24"/>
        </w:rPr>
      </w:pPr>
      <w:r w:rsidRPr="006B1EFB">
        <w:rPr>
          <w:rFonts w:ascii="宋体" w:eastAsia="宋体" w:hAnsi="宋体"/>
          <w:sz w:val="24"/>
          <w:szCs w:val="24"/>
        </w:rPr>
        <w:t xml:space="preserve"> </w:t>
      </w:r>
      <w:r w:rsidRPr="006B1EFB">
        <w:rPr>
          <w:rFonts w:ascii="宋体" w:eastAsia="宋体" w:hAnsi="宋体" w:hint="eastAsia"/>
          <w:sz w:val="24"/>
          <w:szCs w:val="24"/>
        </w:rPr>
        <w:t xml:space="preserve">  F  =  C  </w:t>
      </w:r>
      <w:r w:rsidRPr="006B1EFB">
        <w:rPr>
          <w:rFonts w:ascii="宋体" w:eastAsia="宋体" w:hAnsi="宋体"/>
          <w:sz w:val="24"/>
          <w:szCs w:val="24"/>
        </w:rPr>
        <w:t xml:space="preserve">• </w:t>
      </w:r>
      <w:r w:rsidRPr="006B1EFB">
        <w:rPr>
          <w:rFonts w:ascii="宋体" w:eastAsia="宋体" w:hAnsi="宋体" w:hint="eastAsia"/>
          <w:sz w:val="24"/>
          <w:szCs w:val="24"/>
        </w:rPr>
        <w:t>V</w:t>
      </w:r>
    </w:p>
    <w:p w14:paraId="3DA7874F"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式中：</w:t>
      </w:r>
      <w:r w:rsidRPr="006B1EFB">
        <w:rPr>
          <w:rFonts w:ascii="宋体" w:eastAsia="宋体" w:hAnsi="宋体"/>
          <w:sz w:val="24"/>
          <w:szCs w:val="24"/>
        </w:rPr>
        <w:t>F-----10mg</w:t>
      </w:r>
      <w:r w:rsidRPr="006B1EFB">
        <w:rPr>
          <w:rFonts w:ascii="宋体" w:eastAsia="宋体" w:hAnsi="宋体" w:hint="eastAsia"/>
          <w:sz w:val="24"/>
          <w:szCs w:val="24"/>
        </w:rPr>
        <w:t>碱性酒石酸铜溶液（甲、乙液各5ml）相当于还原糖的质量，</w:t>
      </w:r>
      <w:r w:rsidRPr="006B1EFB">
        <w:rPr>
          <w:rFonts w:ascii="宋体" w:eastAsia="宋体" w:hAnsi="宋体"/>
          <w:sz w:val="24"/>
          <w:szCs w:val="24"/>
        </w:rPr>
        <w:t>mg</w:t>
      </w:r>
      <w:r w:rsidRPr="006B1EFB">
        <w:rPr>
          <w:rFonts w:ascii="宋体" w:eastAsia="宋体" w:hAnsi="宋体" w:hint="eastAsia"/>
          <w:sz w:val="24"/>
          <w:szCs w:val="24"/>
        </w:rPr>
        <w:t>；</w:t>
      </w:r>
    </w:p>
    <w:p w14:paraId="5EFEADC0" w14:textId="77777777" w:rsidR="004F4070" w:rsidRPr="006B1EFB" w:rsidRDefault="004F4070" w:rsidP="006B1EFB">
      <w:pPr>
        <w:spacing w:line="360" w:lineRule="auto"/>
        <w:ind w:firstLineChars="147" w:firstLine="353"/>
        <w:rPr>
          <w:rFonts w:ascii="宋体" w:eastAsia="宋体" w:hAnsi="宋体"/>
          <w:sz w:val="24"/>
          <w:szCs w:val="24"/>
        </w:rPr>
      </w:pPr>
      <w:r w:rsidRPr="006B1EFB">
        <w:rPr>
          <w:rFonts w:ascii="宋体" w:eastAsia="宋体" w:hAnsi="宋体"/>
          <w:sz w:val="24"/>
          <w:szCs w:val="24"/>
        </w:rPr>
        <w:t xml:space="preserve">   C-------</w:t>
      </w:r>
      <w:r w:rsidRPr="006B1EFB">
        <w:rPr>
          <w:rFonts w:ascii="宋体" w:eastAsia="宋体" w:hAnsi="宋体" w:hint="eastAsia"/>
          <w:sz w:val="24"/>
          <w:szCs w:val="24"/>
        </w:rPr>
        <w:t>葡萄糖标准溶液的浓度，</w:t>
      </w:r>
      <w:r w:rsidRPr="006B1EFB">
        <w:rPr>
          <w:rFonts w:ascii="宋体" w:eastAsia="宋体" w:hAnsi="宋体"/>
          <w:sz w:val="24"/>
          <w:szCs w:val="24"/>
        </w:rPr>
        <w:t>mg/ml</w:t>
      </w:r>
      <w:r w:rsidRPr="006B1EFB">
        <w:rPr>
          <w:rFonts w:ascii="宋体" w:eastAsia="宋体" w:hAnsi="宋体" w:hint="eastAsia"/>
          <w:sz w:val="24"/>
          <w:szCs w:val="24"/>
        </w:rPr>
        <w:t>；</w:t>
      </w:r>
    </w:p>
    <w:p w14:paraId="6B5C8699" w14:textId="77777777" w:rsidR="004F4070" w:rsidRPr="006B1EFB" w:rsidRDefault="004F4070" w:rsidP="006B1EFB">
      <w:pPr>
        <w:spacing w:line="360" w:lineRule="auto"/>
        <w:ind w:firstLineChars="147" w:firstLine="353"/>
        <w:rPr>
          <w:rFonts w:ascii="宋体" w:eastAsia="宋体" w:hAnsi="宋体"/>
          <w:sz w:val="24"/>
          <w:szCs w:val="24"/>
        </w:rPr>
      </w:pPr>
      <w:r w:rsidRPr="006B1EFB">
        <w:rPr>
          <w:rFonts w:ascii="宋体" w:eastAsia="宋体" w:hAnsi="宋体"/>
          <w:sz w:val="24"/>
          <w:szCs w:val="24"/>
        </w:rPr>
        <w:t xml:space="preserve">   V-------</w:t>
      </w:r>
      <w:r w:rsidRPr="006B1EFB">
        <w:rPr>
          <w:rFonts w:ascii="宋体" w:eastAsia="宋体" w:hAnsi="宋体" w:hint="eastAsia"/>
          <w:sz w:val="24"/>
          <w:szCs w:val="24"/>
        </w:rPr>
        <w:t>标定时平均消耗还原糖（以葡萄糖计）标准溶液的总体积，</w:t>
      </w:r>
      <w:r w:rsidRPr="006B1EFB">
        <w:rPr>
          <w:rFonts w:ascii="宋体" w:eastAsia="宋体" w:hAnsi="宋体"/>
          <w:sz w:val="24"/>
          <w:szCs w:val="24"/>
        </w:rPr>
        <w:t>ml</w:t>
      </w:r>
      <w:r w:rsidRPr="006B1EFB">
        <w:rPr>
          <w:rFonts w:ascii="宋体" w:eastAsia="宋体" w:hAnsi="宋体" w:hint="eastAsia"/>
          <w:sz w:val="24"/>
          <w:szCs w:val="24"/>
        </w:rPr>
        <w:t>。</w:t>
      </w:r>
    </w:p>
    <w:p w14:paraId="57A49258" w14:textId="77777777" w:rsidR="004F4070" w:rsidRPr="006B1EFB" w:rsidRDefault="004F4070" w:rsidP="006B1EFB">
      <w:pPr>
        <w:spacing w:line="360" w:lineRule="auto"/>
        <w:rPr>
          <w:rFonts w:ascii="宋体" w:eastAsia="宋体" w:hAnsi="宋体"/>
          <w:b/>
          <w:sz w:val="24"/>
          <w:szCs w:val="24"/>
        </w:rPr>
      </w:pPr>
      <w:r w:rsidRPr="006B1EFB">
        <w:rPr>
          <w:rFonts w:ascii="宋体" w:eastAsia="宋体" w:hAnsi="宋体" w:hint="eastAsia"/>
          <w:b/>
          <w:sz w:val="24"/>
          <w:szCs w:val="24"/>
        </w:rPr>
        <w:t>3、样品溶液预测</w:t>
      </w:r>
    </w:p>
    <w:p w14:paraId="5F8F100F"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吸取碱性酒石酸铜甲液及乙液各</w:t>
      </w:r>
      <w:r w:rsidRPr="006B1EFB">
        <w:rPr>
          <w:rFonts w:ascii="宋体" w:eastAsia="宋体" w:hAnsi="宋体"/>
          <w:sz w:val="24"/>
          <w:szCs w:val="24"/>
        </w:rPr>
        <w:t xml:space="preserve"> 5 ml</w:t>
      </w:r>
      <w:r w:rsidRPr="006B1EFB">
        <w:rPr>
          <w:rFonts w:ascii="宋体" w:eastAsia="宋体" w:hAnsi="宋体" w:hint="eastAsia"/>
          <w:sz w:val="24"/>
          <w:szCs w:val="24"/>
        </w:rPr>
        <w:t>，置于</w:t>
      </w:r>
      <w:r w:rsidRPr="006B1EFB">
        <w:rPr>
          <w:rFonts w:ascii="宋体" w:eastAsia="宋体" w:hAnsi="宋体"/>
          <w:sz w:val="24"/>
          <w:szCs w:val="24"/>
        </w:rPr>
        <w:t>250ml</w:t>
      </w:r>
      <w:r w:rsidRPr="006B1EFB">
        <w:rPr>
          <w:rFonts w:ascii="宋体" w:eastAsia="宋体" w:hAnsi="宋体" w:hint="eastAsia"/>
          <w:sz w:val="24"/>
          <w:szCs w:val="24"/>
        </w:rPr>
        <w:t>锥形瓶中，加水</w:t>
      </w:r>
      <w:r w:rsidRPr="006B1EFB">
        <w:rPr>
          <w:rFonts w:ascii="宋体" w:eastAsia="宋体" w:hAnsi="宋体"/>
          <w:sz w:val="24"/>
          <w:szCs w:val="24"/>
        </w:rPr>
        <w:t>10ml</w:t>
      </w:r>
      <w:r w:rsidRPr="006B1EFB">
        <w:rPr>
          <w:rFonts w:ascii="宋体" w:eastAsia="宋体" w:hAnsi="宋体" w:hint="eastAsia"/>
          <w:sz w:val="24"/>
          <w:szCs w:val="24"/>
        </w:rPr>
        <w:t>，加玻璃珠</w:t>
      </w:r>
      <w:r w:rsidRPr="006B1EFB">
        <w:rPr>
          <w:rFonts w:ascii="宋体" w:eastAsia="宋体" w:hAnsi="宋体"/>
          <w:sz w:val="24"/>
          <w:szCs w:val="24"/>
        </w:rPr>
        <w:t>3</w:t>
      </w:r>
      <w:r w:rsidRPr="006B1EFB">
        <w:rPr>
          <w:rFonts w:ascii="宋体" w:eastAsia="宋体" w:hAnsi="宋体" w:hint="eastAsia"/>
          <w:sz w:val="24"/>
          <w:szCs w:val="24"/>
        </w:rPr>
        <w:t>粒。加热使其在</w:t>
      </w:r>
      <w:r w:rsidRPr="006B1EFB">
        <w:rPr>
          <w:rFonts w:ascii="宋体" w:eastAsia="宋体" w:hAnsi="宋体"/>
          <w:sz w:val="24"/>
          <w:szCs w:val="24"/>
        </w:rPr>
        <w:t>2</w:t>
      </w:r>
      <w:r w:rsidRPr="006B1EFB">
        <w:rPr>
          <w:rFonts w:ascii="宋体" w:eastAsia="宋体" w:hAnsi="宋体" w:hint="eastAsia"/>
          <w:sz w:val="24"/>
          <w:szCs w:val="24"/>
        </w:rPr>
        <w:t>分钟内沸腾，准确沸腾</w:t>
      </w:r>
      <w:r w:rsidRPr="006B1EFB">
        <w:rPr>
          <w:rFonts w:ascii="宋体" w:eastAsia="宋体" w:hAnsi="宋体"/>
          <w:sz w:val="24"/>
          <w:szCs w:val="24"/>
        </w:rPr>
        <w:t>30</w:t>
      </w:r>
      <w:r w:rsidRPr="006B1EFB">
        <w:rPr>
          <w:rFonts w:ascii="宋体" w:eastAsia="宋体" w:hAnsi="宋体" w:hint="eastAsia"/>
          <w:sz w:val="24"/>
          <w:szCs w:val="24"/>
        </w:rPr>
        <w:t>秒钟，趁沸以先快后慢的速度从滴定管中滴加样品液，须始终保持溶液的沸腾状态，待溶液蓝色变浅时，</w:t>
      </w:r>
      <w:r w:rsidRPr="006B1EFB">
        <w:rPr>
          <w:rFonts w:ascii="宋体" w:eastAsia="宋体" w:hAnsi="宋体" w:hint="eastAsia"/>
          <w:sz w:val="24"/>
          <w:szCs w:val="24"/>
        </w:rPr>
        <w:lastRenderedPageBreak/>
        <w:t>趁热以每</w:t>
      </w:r>
      <w:r w:rsidRPr="006B1EFB">
        <w:rPr>
          <w:rFonts w:ascii="宋体" w:eastAsia="宋体" w:hAnsi="宋体"/>
          <w:sz w:val="24"/>
          <w:szCs w:val="24"/>
        </w:rPr>
        <w:t>2</w:t>
      </w:r>
      <w:r w:rsidRPr="006B1EFB">
        <w:rPr>
          <w:rFonts w:ascii="宋体" w:eastAsia="宋体" w:hAnsi="宋体" w:hint="eastAsia"/>
          <w:sz w:val="24"/>
          <w:szCs w:val="24"/>
        </w:rPr>
        <w:t>秒一滴的速度滴定，直至溶液蓝色刚好褪去为终点。记录消耗溶液的体积。</w:t>
      </w:r>
    </w:p>
    <w:p w14:paraId="0E680457" w14:textId="77777777" w:rsidR="004F4070" w:rsidRPr="006B1EFB" w:rsidRDefault="004F4070" w:rsidP="006B1EFB">
      <w:pPr>
        <w:spacing w:line="360" w:lineRule="auto"/>
        <w:rPr>
          <w:rFonts w:ascii="宋体" w:eastAsia="宋体" w:hAnsi="宋体"/>
          <w:b/>
          <w:sz w:val="24"/>
          <w:szCs w:val="24"/>
        </w:rPr>
      </w:pPr>
      <w:r w:rsidRPr="006B1EFB">
        <w:rPr>
          <w:rFonts w:ascii="宋体" w:eastAsia="宋体" w:hAnsi="宋体" w:hint="eastAsia"/>
          <w:b/>
          <w:sz w:val="24"/>
          <w:szCs w:val="24"/>
        </w:rPr>
        <w:t>4、样品溶液测定</w:t>
      </w:r>
    </w:p>
    <w:p w14:paraId="477B3EDE" w14:textId="77777777" w:rsidR="004F4070" w:rsidRPr="006B1EFB" w:rsidRDefault="004F4070"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吸取碱性酒石酸铜甲液和乙液各</w:t>
      </w:r>
      <w:r w:rsidRPr="006B1EFB">
        <w:rPr>
          <w:rFonts w:ascii="宋体" w:eastAsia="宋体" w:hAnsi="宋体"/>
          <w:sz w:val="24"/>
          <w:szCs w:val="24"/>
        </w:rPr>
        <w:t>5ml</w:t>
      </w:r>
      <w:r w:rsidRPr="006B1EFB">
        <w:rPr>
          <w:rFonts w:ascii="宋体" w:eastAsia="宋体" w:hAnsi="宋体" w:hint="eastAsia"/>
          <w:sz w:val="24"/>
          <w:szCs w:val="24"/>
        </w:rPr>
        <w:t>，置于</w:t>
      </w:r>
      <w:r w:rsidRPr="006B1EFB">
        <w:rPr>
          <w:rFonts w:ascii="宋体" w:eastAsia="宋体" w:hAnsi="宋体"/>
          <w:sz w:val="24"/>
          <w:szCs w:val="24"/>
        </w:rPr>
        <w:t>250ml</w:t>
      </w:r>
      <w:r w:rsidRPr="006B1EFB">
        <w:rPr>
          <w:rFonts w:ascii="宋体" w:eastAsia="宋体" w:hAnsi="宋体" w:hint="eastAsia"/>
          <w:sz w:val="24"/>
          <w:szCs w:val="24"/>
        </w:rPr>
        <w:t>锥形瓶中，加水</w:t>
      </w:r>
      <w:r w:rsidRPr="006B1EFB">
        <w:rPr>
          <w:rFonts w:ascii="宋体" w:eastAsia="宋体" w:hAnsi="宋体"/>
          <w:sz w:val="24"/>
          <w:szCs w:val="24"/>
        </w:rPr>
        <w:t>10ml</w:t>
      </w:r>
      <w:r w:rsidRPr="006B1EFB">
        <w:rPr>
          <w:rFonts w:ascii="宋体" w:eastAsia="宋体" w:hAnsi="宋体" w:hint="eastAsia"/>
          <w:sz w:val="24"/>
          <w:szCs w:val="24"/>
        </w:rPr>
        <w:t>，加玻璃珠</w:t>
      </w:r>
      <w:r w:rsidRPr="006B1EFB">
        <w:rPr>
          <w:rFonts w:ascii="宋体" w:eastAsia="宋体" w:hAnsi="宋体"/>
          <w:sz w:val="24"/>
          <w:szCs w:val="24"/>
        </w:rPr>
        <w:t>3</w:t>
      </w:r>
      <w:r w:rsidRPr="006B1EFB">
        <w:rPr>
          <w:rFonts w:ascii="宋体" w:eastAsia="宋体" w:hAnsi="宋体" w:hint="eastAsia"/>
          <w:sz w:val="24"/>
          <w:szCs w:val="24"/>
        </w:rPr>
        <w:t>粒。从滴定管加入比预测时样品溶液消耗总体积少</w:t>
      </w:r>
      <w:r w:rsidRPr="006B1EFB">
        <w:rPr>
          <w:rFonts w:ascii="宋体" w:eastAsia="宋体" w:hAnsi="宋体"/>
          <w:sz w:val="24"/>
          <w:szCs w:val="24"/>
        </w:rPr>
        <w:t>1ml</w:t>
      </w:r>
      <w:r w:rsidRPr="006B1EFB">
        <w:rPr>
          <w:rFonts w:ascii="宋体" w:eastAsia="宋体" w:hAnsi="宋体" w:hint="eastAsia"/>
          <w:sz w:val="24"/>
          <w:szCs w:val="24"/>
        </w:rPr>
        <w:t>的样品液，使其在</w:t>
      </w:r>
      <w:r w:rsidRPr="006B1EFB">
        <w:rPr>
          <w:rFonts w:ascii="宋体" w:eastAsia="宋体" w:hAnsi="宋体"/>
          <w:sz w:val="24"/>
          <w:szCs w:val="24"/>
        </w:rPr>
        <w:t>2</w:t>
      </w:r>
      <w:r w:rsidRPr="006B1EFB">
        <w:rPr>
          <w:rFonts w:ascii="宋体" w:eastAsia="宋体" w:hAnsi="宋体" w:hint="eastAsia"/>
          <w:sz w:val="24"/>
          <w:szCs w:val="24"/>
        </w:rPr>
        <w:t>分钟内加热至沸，准确沸腾</w:t>
      </w:r>
      <w:r w:rsidRPr="006B1EFB">
        <w:rPr>
          <w:rFonts w:ascii="宋体" w:eastAsia="宋体" w:hAnsi="宋体"/>
          <w:sz w:val="24"/>
          <w:szCs w:val="24"/>
        </w:rPr>
        <w:t>30</w:t>
      </w:r>
      <w:r w:rsidRPr="006B1EFB">
        <w:rPr>
          <w:rFonts w:ascii="宋体" w:eastAsia="宋体" w:hAnsi="宋体" w:hint="eastAsia"/>
          <w:sz w:val="24"/>
          <w:szCs w:val="24"/>
        </w:rPr>
        <w:t>秒钟，趁热以每</w:t>
      </w:r>
      <w:r w:rsidRPr="006B1EFB">
        <w:rPr>
          <w:rFonts w:ascii="宋体" w:eastAsia="宋体" w:hAnsi="宋体"/>
          <w:sz w:val="24"/>
          <w:szCs w:val="24"/>
        </w:rPr>
        <w:t>2</w:t>
      </w:r>
      <w:r w:rsidRPr="006B1EFB">
        <w:rPr>
          <w:rFonts w:ascii="宋体" w:eastAsia="宋体" w:hAnsi="宋体" w:hint="eastAsia"/>
          <w:sz w:val="24"/>
          <w:szCs w:val="24"/>
        </w:rPr>
        <w:t>秒一滴的速度继续滴定，直至蓝色刚好褪去为终点。记录消耗样品液的体积。平行操作</w:t>
      </w:r>
      <w:r w:rsidRPr="006B1EFB">
        <w:rPr>
          <w:rFonts w:ascii="宋体" w:eastAsia="宋体" w:hAnsi="宋体"/>
          <w:sz w:val="24"/>
          <w:szCs w:val="24"/>
        </w:rPr>
        <w:t>3</w:t>
      </w:r>
      <w:r w:rsidRPr="006B1EFB">
        <w:rPr>
          <w:rFonts w:ascii="宋体" w:eastAsia="宋体" w:hAnsi="宋体" w:hint="eastAsia"/>
          <w:sz w:val="24"/>
          <w:szCs w:val="24"/>
        </w:rPr>
        <w:t>次，取其平均值</w:t>
      </w:r>
      <w:r w:rsidRPr="006B1EFB">
        <w:rPr>
          <w:rFonts w:ascii="宋体" w:eastAsia="宋体" w:hAnsi="宋体"/>
          <w:sz w:val="24"/>
          <w:szCs w:val="24"/>
        </w:rPr>
        <w:t xml:space="preserve"> </w:t>
      </w:r>
    </w:p>
    <w:p w14:paraId="5E27AC81" w14:textId="77777777" w:rsidR="004F4070" w:rsidRPr="006B1EFB" w:rsidRDefault="00054530" w:rsidP="006B1EFB">
      <w:pPr>
        <w:numPr>
          <w:ilvl w:val="0"/>
          <w:numId w:val="1"/>
        </w:numPr>
        <w:spacing w:line="360" w:lineRule="auto"/>
        <w:rPr>
          <w:rFonts w:ascii="宋体" w:eastAsia="宋体" w:hAnsi="宋体"/>
          <w:b/>
          <w:sz w:val="24"/>
          <w:szCs w:val="24"/>
        </w:rPr>
      </w:pPr>
      <w:r w:rsidRPr="006B1EFB">
        <w:rPr>
          <w:rFonts w:ascii="宋体" w:eastAsia="宋体" w:hAnsi="宋体"/>
          <w:b/>
          <w:sz w:val="24"/>
          <w:szCs w:val="24"/>
        </w:rPr>
        <w:pict w14:anchorId="69A4D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s1027" type="#_x0000_t75" style="position:absolute;left:0;text-align:left;margin-left:117pt;margin-top:15.6pt;width:162pt;height:59.7pt;z-index:251659264;mso-wrap-style:none" fillcolor="#69f">
            <v:imagedata r:id="rId9" o:title=""/>
            <v:shadow color="#ccecff"/>
          </v:shape>
        </w:pict>
      </w:r>
      <w:r w:rsidR="004F4070" w:rsidRPr="006B1EFB">
        <w:rPr>
          <w:rFonts w:ascii="宋体" w:eastAsia="宋体" w:hAnsi="宋体" w:hint="eastAsia"/>
          <w:b/>
          <w:sz w:val="24"/>
          <w:szCs w:val="24"/>
        </w:rPr>
        <w:t>结果计算</w:t>
      </w:r>
    </w:p>
    <w:p w14:paraId="3311B33F" w14:textId="77777777" w:rsidR="004F4070" w:rsidRPr="006B1EFB" w:rsidRDefault="004F4070" w:rsidP="006B1EFB">
      <w:pPr>
        <w:spacing w:line="360" w:lineRule="auto"/>
        <w:ind w:firstLineChars="900" w:firstLine="2160"/>
        <w:rPr>
          <w:rFonts w:ascii="宋体" w:eastAsia="宋体" w:hAnsi="宋体"/>
          <w:sz w:val="24"/>
          <w:szCs w:val="24"/>
        </w:rPr>
      </w:pPr>
      <w:r w:rsidRPr="006B1EFB">
        <w:rPr>
          <w:rFonts w:ascii="宋体" w:eastAsia="宋体" w:hAnsi="宋体" w:hint="eastAsia"/>
          <w:sz w:val="24"/>
          <w:szCs w:val="24"/>
        </w:rPr>
        <w:t>X</w:t>
      </w:r>
    </w:p>
    <w:p w14:paraId="49163E52" w14:textId="77777777" w:rsidR="004F4070" w:rsidRPr="006B1EFB" w:rsidRDefault="004F4070" w:rsidP="006B1EFB">
      <w:pPr>
        <w:spacing w:line="360" w:lineRule="auto"/>
        <w:ind w:firstLineChars="147" w:firstLine="353"/>
        <w:rPr>
          <w:rFonts w:ascii="宋体" w:eastAsia="宋体" w:hAnsi="宋体"/>
          <w:sz w:val="24"/>
          <w:szCs w:val="24"/>
        </w:rPr>
      </w:pPr>
    </w:p>
    <w:p w14:paraId="75619FBC" w14:textId="77777777" w:rsidR="004F4070" w:rsidRPr="006B1EFB" w:rsidRDefault="004F4070" w:rsidP="006B1EFB">
      <w:pPr>
        <w:spacing w:line="360" w:lineRule="auto"/>
        <w:rPr>
          <w:rFonts w:ascii="宋体" w:eastAsia="宋体" w:hAnsi="宋体"/>
          <w:sz w:val="24"/>
          <w:szCs w:val="24"/>
        </w:rPr>
      </w:pPr>
      <w:r w:rsidRPr="006B1EFB">
        <w:rPr>
          <w:rFonts w:ascii="宋体" w:eastAsia="宋体" w:hAnsi="宋体" w:hint="eastAsia"/>
          <w:sz w:val="24"/>
          <w:szCs w:val="24"/>
        </w:rPr>
        <w:t>式中：X</w:t>
      </w:r>
      <w:r w:rsidRPr="006B1EFB">
        <w:rPr>
          <w:rFonts w:ascii="宋体" w:eastAsia="宋体" w:hAnsi="宋体"/>
          <w:sz w:val="24"/>
          <w:szCs w:val="24"/>
        </w:rPr>
        <w:t>-----</w:t>
      </w:r>
      <w:r w:rsidRPr="006B1EFB">
        <w:rPr>
          <w:rFonts w:ascii="宋体" w:eastAsia="宋体" w:hAnsi="宋体" w:hint="eastAsia"/>
          <w:sz w:val="24"/>
          <w:szCs w:val="24"/>
        </w:rPr>
        <w:t>样品中还原糖的含量（以葡萄糖计），</w:t>
      </w:r>
      <w:r w:rsidRPr="006B1EFB">
        <w:rPr>
          <w:rFonts w:ascii="宋体" w:eastAsia="宋体" w:hAnsi="宋体"/>
          <w:sz w:val="24"/>
          <w:szCs w:val="24"/>
        </w:rPr>
        <w:t>%</w:t>
      </w:r>
      <w:r w:rsidRPr="006B1EFB">
        <w:rPr>
          <w:rFonts w:ascii="宋体" w:eastAsia="宋体" w:hAnsi="宋体" w:hint="eastAsia"/>
          <w:sz w:val="24"/>
          <w:szCs w:val="24"/>
        </w:rPr>
        <w:t xml:space="preserve">；     </w:t>
      </w:r>
      <w:r w:rsidRPr="006B1EFB">
        <w:rPr>
          <w:rFonts w:ascii="宋体" w:eastAsia="宋体" w:hAnsi="宋体"/>
          <w:sz w:val="24"/>
          <w:szCs w:val="24"/>
        </w:rPr>
        <w:t>m-----</w:t>
      </w:r>
      <w:r w:rsidRPr="006B1EFB">
        <w:rPr>
          <w:rFonts w:ascii="宋体" w:eastAsia="宋体" w:hAnsi="宋体" w:hint="eastAsia"/>
          <w:sz w:val="24"/>
          <w:szCs w:val="24"/>
        </w:rPr>
        <w:t>样品质量，</w:t>
      </w:r>
      <w:r w:rsidRPr="006B1EFB">
        <w:rPr>
          <w:rFonts w:ascii="宋体" w:eastAsia="宋体" w:hAnsi="宋体"/>
          <w:sz w:val="24"/>
          <w:szCs w:val="24"/>
        </w:rPr>
        <w:t>g</w:t>
      </w:r>
      <w:r w:rsidRPr="006B1EFB">
        <w:rPr>
          <w:rFonts w:ascii="宋体" w:eastAsia="宋体" w:hAnsi="宋体" w:hint="eastAsia"/>
          <w:sz w:val="24"/>
          <w:szCs w:val="24"/>
        </w:rPr>
        <w:t>；</w:t>
      </w:r>
    </w:p>
    <w:p w14:paraId="3D39E83B" w14:textId="77777777" w:rsidR="004F4070" w:rsidRPr="006B1EFB" w:rsidRDefault="004F4070" w:rsidP="006B1EFB">
      <w:pPr>
        <w:spacing w:line="360" w:lineRule="auto"/>
        <w:ind w:firstLineChars="147" w:firstLine="353"/>
        <w:rPr>
          <w:rFonts w:ascii="宋体" w:eastAsia="宋体" w:hAnsi="宋体"/>
          <w:sz w:val="24"/>
          <w:szCs w:val="24"/>
        </w:rPr>
      </w:pPr>
      <w:r w:rsidRPr="006B1EFB">
        <w:rPr>
          <w:rFonts w:ascii="宋体" w:eastAsia="宋体" w:hAnsi="宋体"/>
          <w:sz w:val="24"/>
          <w:szCs w:val="24"/>
        </w:rPr>
        <w:t xml:space="preserve">   F------10ml</w:t>
      </w:r>
      <w:r w:rsidRPr="006B1EFB">
        <w:rPr>
          <w:rFonts w:ascii="宋体" w:eastAsia="宋体" w:hAnsi="宋体" w:hint="eastAsia"/>
          <w:sz w:val="24"/>
          <w:szCs w:val="24"/>
        </w:rPr>
        <w:t>碱性酒石酸铜溶液相当于葡萄糖的质量，</w:t>
      </w:r>
      <w:r w:rsidRPr="006B1EFB">
        <w:rPr>
          <w:rFonts w:ascii="宋体" w:eastAsia="宋体" w:hAnsi="宋体"/>
          <w:sz w:val="24"/>
          <w:szCs w:val="24"/>
        </w:rPr>
        <w:t>mg</w:t>
      </w:r>
      <w:r w:rsidRPr="006B1EFB">
        <w:rPr>
          <w:rFonts w:ascii="宋体" w:eastAsia="宋体" w:hAnsi="宋体" w:hint="eastAsia"/>
          <w:sz w:val="24"/>
          <w:szCs w:val="24"/>
        </w:rPr>
        <w:t>；</w:t>
      </w:r>
    </w:p>
    <w:p w14:paraId="718EFFDD" w14:textId="77777777" w:rsidR="004F4070" w:rsidRPr="006B1EFB" w:rsidRDefault="004F4070" w:rsidP="006B1EFB">
      <w:pPr>
        <w:spacing w:line="360" w:lineRule="auto"/>
        <w:ind w:firstLineChars="300" w:firstLine="720"/>
        <w:rPr>
          <w:rFonts w:ascii="宋体" w:eastAsia="宋体" w:hAnsi="宋体"/>
          <w:sz w:val="24"/>
          <w:szCs w:val="24"/>
        </w:rPr>
      </w:pPr>
      <w:r w:rsidRPr="006B1EFB">
        <w:rPr>
          <w:rFonts w:ascii="宋体" w:eastAsia="宋体" w:hAnsi="宋体"/>
          <w:sz w:val="24"/>
          <w:szCs w:val="24"/>
        </w:rPr>
        <w:t>V------</w:t>
      </w:r>
      <w:r w:rsidRPr="006B1EFB">
        <w:rPr>
          <w:rFonts w:ascii="宋体" w:eastAsia="宋体" w:hAnsi="宋体" w:hint="eastAsia"/>
          <w:sz w:val="24"/>
          <w:szCs w:val="24"/>
        </w:rPr>
        <w:t>测定时平均消耗样品溶液的体积，</w:t>
      </w:r>
      <w:r w:rsidRPr="006B1EFB">
        <w:rPr>
          <w:rFonts w:ascii="宋体" w:eastAsia="宋体" w:hAnsi="宋体"/>
          <w:sz w:val="24"/>
          <w:szCs w:val="24"/>
        </w:rPr>
        <w:t>ml</w:t>
      </w:r>
      <w:r w:rsidRPr="006B1EFB">
        <w:rPr>
          <w:rFonts w:ascii="宋体" w:eastAsia="宋体" w:hAnsi="宋体" w:hint="eastAsia"/>
          <w:sz w:val="24"/>
          <w:szCs w:val="24"/>
        </w:rPr>
        <w:t xml:space="preserve">；   </w:t>
      </w:r>
      <w:r w:rsidRPr="006B1EFB">
        <w:rPr>
          <w:rFonts w:ascii="宋体" w:eastAsia="宋体" w:hAnsi="宋体"/>
          <w:sz w:val="24"/>
          <w:szCs w:val="24"/>
        </w:rPr>
        <w:t>250------</w:t>
      </w:r>
      <w:r w:rsidRPr="006B1EFB">
        <w:rPr>
          <w:rFonts w:ascii="宋体" w:eastAsia="宋体" w:hAnsi="宋体" w:hint="eastAsia"/>
          <w:sz w:val="24"/>
          <w:szCs w:val="24"/>
        </w:rPr>
        <w:t>样品溶液的总体积，</w:t>
      </w:r>
      <w:r w:rsidRPr="006B1EFB">
        <w:rPr>
          <w:rFonts w:ascii="宋体" w:eastAsia="宋体" w:hAnsi="宋体"/>
          <w:sz w:val="24"/>
          <w:szCs w:val="24"/>
        </w:rPr>
        <w:t>ml</w:t>
      </w:r>
      <w:r w:rsidRPr="006B1EFB">
        <w:rPr>
          <w:rFonts w:ascii="宋体" w:eastAsia="宋体" w:hAnsi="宋体" w:hint="eastAsia"/>
          <w:sz w:val="24"/>
          <w:szCs w:val="24"/>
        </w:rPr>
        <w:t>。</w:t>
      </w:r>
    </w:p>
    <w:p w14:paraId="22C15D32" w14:textId="77777777" w:rsidR="006B1EFB" w:rsidRDefault="006B1EFB" w:rsidP="006B1EFB">
      <w:pPr>
        <w:spacing w:line="360" w:lineRule="auto"/>
        <w:jc w:val="center"/>
        <w:rPr>
          <w:rFonts w:ascii="宋体" w:eastAsia="宋体" w:hAnsi="宋体"/>
          <w:b/>
          <w:bCs/>
          <w:sz w:val="24"/>
          <w:szCs w:val="24"/>
        </w:rPr>
      </w:pPr>
    </w:p>
    <w:p w14:paraId="1F074B46" w14:textId="2AC355DA" w:rsidR="004F4070" w:rsidRPr="006B1EFB" w:rsidRDefault="004F4070" w:rsidP="006B1EFB">
      <w:pPr>
        <w:spacing w:line="360" w:lineRule="auto"/>
        <w:jc w:val="center"/>
        <w:rPr>
          <w:rFonts w:ascii="宋体" w:eastAsia="宋体" w:hAnsi="宋体"/>
          <w:b/>
          <w:bCs/>
          <w:sz w:val="24"/>
          <w:szCs w:val="24"/>
        </w:rPr>
      </w:pPr>
      <w:r w:rsidRPr="006B1EFB">
        <w:rPr>
          <w:rFonts w:ascii="宋体" w:eastAsia="宋体" w:hAnsi="宋体" w:hint="eastAsia"/>
          <w:b/>
          <w:bCs/>
          <w:sz w:val="24"/>
          <w:szCs w:val="24"/>
        </w:rPr>
        <w:t>实验四 淀粉主食制备及营养评价</w:t>
      </w:r>
    </w:p>
    <w:p w14:paraId="75DF833C" w14:textId="77777777" w:rsidR="004F4070" w:rsidRPr="006B1EFB" w:rsidRDefault="004F4070" w:rsidP="006B1EFB">
      <w:pPr>
        <w:pStyle w:val="aa"/>
        <w:numPr>
          <w:ilvl w:val="0"/>
          <w:numId w:val="2"/>
        </w:numPr>
        <w:spacing w:line="360" w:lineRule="auto"/>
        <w:ind w:firstLineChars="0"/>
        <w:rPr>
          <w:rFonts w:ascii="宋体" w:eastAsia="宋体" w:hAnsi="宋体"/>
          <w:b/>
          <w:bCs/>
          <w:sz w:val="24"/>
          <w:szCs w:val="24"/>
        </w:rPr>
      </w:pPr>
      <w:r w:rsidRPr="006B1EFB">
        <w:rPr>
          <w:rFonts w:ascii="宋体" w:eastAsia="宋体" w:hAnsi="宋体" w:hint="eastAsia"/>
          <w:b/>
          <w:bCs/>
          <w:sz w:val="24"/>
          <w:szCs w:val="24"/>
        </w:rPr>
        <w:t xml:space="preserve">实验目的与要求                                                                                   </w:t>
      </w:r>
    </w:p>
    <w:p w14:paraId="49A56A4E" w14:textId="7DB193AF" w:rsidR="00E2580B" w:rsidRPr="006B1EFB" w:rsidRDefault="00E2580B" w:rsidP="006B1EFB">
      <w:pPr>
        <w:spacing w:line="360" w:lineRule="auto"/>
        <w:ind w:firstLineChars="250" w:firstLine="600"/>
        <w:rPr>
          <w:rFonts w:ascii="宋体" w:eastAsia="宋体" w:hAnsi="宋体"/>
          <w:sz w:val="24"/>
          <w:szCs w:val="24"/>
        </w:rPr>
      </w:pPr>
      <w:r w:rsidRPr="006B1EFB">
        <w:rPr>
          <w:rFonts w:ascii="宋体" w:eastAsia="宋体" w:hAnsi="宋体"/>
          <w:sz w:val="24"/>
          <w:szCs w:val="24"/>
        </w:rPr>
        <w:t>1、了解淀粉主食的种类及加工工艺，营养价值；</w:t>
      </w:r>
    </w:p>
    <w:p w14:paraId="69EC18B0" w14:textId="77777777" w:rsidR="00E2580B" w:rsidRPr="006B1EFB" w:rsidRDefault="00E2580B" w:rsidP="006B1EFB">
      <w:pPr>
        <w:spacing w:line="360" w:lineRule="auto"/>
        <w:ind w:firstLineChars="250" w:firstLine="600"/>
        <w:rPr>
          <w:rFonts w:ascii="宋体" w:eastAsia="宋体" w:hAnsi="宋体"/>
          <w:sz w:val="24"/>
          <w:szCs w:val="24"/>
        </w:rPr>
      </w:pPr>
      <w:r w:rsidRPr="006B1EFB">
        <w:rPr>
          <w:rFonts w:ascii="宋体" w:eastAsia="宋体" w:hAnsi="宋体"/>
          <w:sz w:val="24"/>
          <w:szCs w:val="24"/>
        </w:rPr>
        <w:t>2、熟悉淀粉主食生产的加工方法</w:t>
      </w:r>
    </w:p>
    <w:p w14:paraId="0C90E8D8" w14:textId="77777777" w:rsidR="00E2580B" w:rsidRPr="006B1EFB" w:rsidRDefault="00E2580B" w:rsidP="006B1EFB">
      <w:pPr>
        <w:spacing w:line="360" w:lineRule="auto"/>
        <w:ind w:firstLineChars="250" w:firstLine="600"/>
        <w:rPr>
          <w:rFonts w:ascii="宋体" w:eastAsia="宋体" w:hAnsi="宋体"/>
          <w:sz w:val="24"/>
          <w:szCs w:val="24"/>
        </w:rPr>
      </w:pPr>
      <w:r w:rsidRPr="006B1EFB">
        <w:rPr>
          <w:rFonts w:ascii="宋体" w:eastAsia="宋体" w:hAnsi="宋体"/>
          <w:sz w:val="24"/>
          <w:szCs w:val="24"/>
        </w:rPr>
        <w:t>3、掌握淀粉主食的营养评价方法。</w:t>
      </w:r>
    </w:p>
    <w:p w14:paraId="00F069D3" w14:textId="56D7D701" w:rsidR="004F4070" w:rsidRPr="006B1EFB" w:rsidRDefault="00E2580B" w:rsidP="006B1EFB">
      <w:pPr>
        <w:spacing w:line="360" w:lineRule="auto"/>
        <w:rPr>
          <w:rFonts w:ascii="宋体" w:eastAsia="宋体" w:hAnsi="宋体"/>
          <w:b/>
          <w:bCs/>
          <w:sz w:val="24"/>
          <w:szCs w:val="24"/>
        </w:rPr>
      </w:pPr>
      <w:r w:rsidRPr="006B1EFB">
        <w:rPr>
          <w:rFonts w:ascii="宋体" w:eastAsia="宋体" w:hAnsi="宋体" w:hint="eastAsia"/>
          <w:b/>
          <w:bCs/>
          <w:sz w:val="24"/>
          <w:szCs w:val="24"/>
        </w:rPr>
        <w:t>二、</w:t>
      </w:r>
      <w:r w:rsidR="004F4070" w:rsidRPr="006B1EFB">
        <w:rPr>
          <w:rFonts w:ascii="宋体" w:eastAsia="宋体" w:hAnsi="宋体" w:hint="eastAsia"/>
          <w:b/>
          <w:bCs/>
          <w:sz w:val="24"/>
          <w:szCs w:val="24"/>
        </w:rPr>
        <w:t>实验原理</w:t>
      </w:r>
    </w:p>
    <w:p w14:paraId="5FF7C546" w14:textId="610FA124" w:rsidR="00E2580B" w:rsidRPr="006B1EFB" w:rsidRDefault="004F4070" w:rsidP="006B1EFB">
      <w:pPr>
        <w:pStyle w:val="aa"/>
        <w:spacing w:line="360" w:lineRule="auto"/>
        <w:ind w:left="720" w:firstLineChars="0" w:firstLine="0"/>
        <w:rPr>
          <w:rFonts w:ascii="宋体" w:eastAsia="宋体" w:hAnsi="宋体"/>
          <w:sz w:val="24"/>
          <w:szCs w:val="24"/>
        </w:rPr>
      </w:pPr>
      <w:r w:rsidRPr="006B1EFB">
        <w:rPr>
          <w:rFonts w:ascii="宋体" w:eastAsia="宋体" w:hAnsi="宋体" w:hint="eastAsia"/>
          <w:sz w:val="24"/>
          <w:szCs w:val="24"/>
        </w:rPr>
        <w:t xml:space="preserve">  </w:t>
      </w:r>
      <w:r w:rsidR="00E2580B" w:rsidRPr="006B1EFB">
        <w:rPr>
          <w:rFonts w:ascii="宋体" w:eastAsia="宋体" w:hAnsi="宋体"/>
          <w:sz w:val="24"/>
          <w:szCs w:val="24"/>
        </w:rPr>
        <w:t xml:space="preserve">  </w:t>
      </w:r>
      <w:r w:rsidR="00E2580B" w:rsidRPr="006B1EFB">
        <w:rPr>
          <w:rFonts w:ascii="宋体" w:eastAsia="宋体" w:hAnsi="宋体" w:hint="eastAsia"/>
          <w:sz w:val="24"/>
          <w:szCs w:val="24"/>
        </w:rPr>
        <w:t>普通面包是以普通小麦粉为主要原料，全麦面包以全麦粉为原料，加以酵母、水、蔗糖、食盐、鸡蛋、食品添加剂等辅料，经过面团的调制、整形、发酵、烘烤等工序加工而成。</w:t>
      </w:r>
    </w:p>
    <w:p w14:paraId="5901CBC2" w14:textId="07450422" w:rsidR="00E2580B" w:rsidRPr="006B1EFB" w:rsidRDefault="00E2580B" w:rsidP="006B1EFB">
      <w:pPr>
        <w:pStyle w:val="aa"/>
        <w:spacing w:line="360" w:lineRule="auto"/>
        <w:ind w:left="720" w:firstLineChars="0" w:firstLine="615"/>
        <w:rPr>
          <w:rFonts w:ascii="宋体" w:eastAsia="宋体" w:hAnsi="宋体"/>
          <w:sz w:val="24"/>
          <w:szCs w:val="24"/>
        </w:rPr>
      </w:pPr>
      <w:r w:rsidRPr="006B1EFB">
        <w:rPr>
          <w:rFonts w:ascii="宋体" w:eastAsia="宋体" w:hAnsi="宋体"/>
          <w:sz w:val="24"/>
          <w:szCs w:val="24"/>
        </w:rPr>
        <w:t>面团在一定的温度下经发酵，面团中的酵母利用糖和含氮化合物迅速繁殖，同时产生大量二氧化碳，使面团体积增大，结构酥松，多孔且质地柔软。</w:t>
      </w:r>
    </w:p>
    <w:p w14:paraId="3CD155B9" w14:textId="77777777" w:rsidR="00E2580B" w:rsidRPr="006B1EFB" w:rsidRDefault="00E2580B" w:rsidP="006B1EFB">
      <w:pPr>
        <w:pStyle w:val="aa"/>
        <w:spacing w:line="360" w:lineRule="auto"/>
        <w:ind w:left="720" w:firstLineChars="0" w:firstLine="615"/>
        <w:rPr>
          <w:rFonts w:ascii="宋体" w:eastAsia="宋体" w:hAnsi="宋体"/>
          <w:sz w:val="24"/>
          <w:szCs w:val="24"/>
        </w:rPr>
      </w:pPr>
      <w:r w:rsidRPr="006B1EFB">
        <w:rPr>
          <w:rFonts w:ascii="宋体" w:eastAsia="宋体" w:hAnsi="宋体" w:hint="eastAsia"/>
          <w:sz w:val="24"/>
          <w:szCs w:val="24"/>
        </w:rPr>
        <w:t>全麦面粉指小麦粉中包含其外层的麸皮，使其内胚乳和麸皮的比例</w:t>
      </w:r>
      <w:r w:rsidRPr="006B1EFB">
        <w:rPr>
          <w:rFonts w:ascii="宋体" w:eastAsia="宋体" w:hAnsi="宋体" w:hint="eastAsia"/>
          <w:sz w:val="24"/>
          <w:szCs w:val="24"/>
        </w:rPr>
        <w:lastRenderedPageBreak/>
        <w:t>与原料小麦成分相同，用来制作全麦面包和小西饼等使用。</w:t>
      </w:r>
    </w:p>
    <w:p w14:paraId="45D2801C" w14:textId="3FA7DC9E" w:rsidR="00E2580B" w:rsidRPr="006B1EFB" w:rsidRDefault="00E2580B" w:rsidP="006B1EFB">
      <w:pPr>
        <w:pStyle w:val="aa"/>
        <w:spacing w:line="360" w:lineRule="auto"/>
        <w:ind w:left="720" w:firstLineChars="0" w:firstLine="615"/>
        <w:rPr>
          <w:rFonts w:ascii="宋体" w:eastAsia="宋体" w:hAnsi="宋体"/>
          <w:sz w:val="24"/>
          <w:szCs w:val="24"/>
        </w:rPr>
      </w:pPr>
      <w:r w:rsidRPr="006B1EFB">
        <w:rPr>
          <w:rFonts w:ascii="宋体" w:eastAsia="宋体" w:hAnsi="宋体"/>
          <w:sz w:val="24"/>
          <w:szCs w:val="24"/>
        </w:rPr>
        <w:t>全麦面粉是由全粒小麦经过磨粉、筛分(分级适当颗粒大小)等步骤，保有与原来整粒小麦相同比例之胚乳、麸皮及胚芽等成分制成的产品，全麦面粉营养丰富，是天然健康的营养食品。全麦面粉在掌心搓开，可以看到有粉碎的麸皮在里面，口感较一般面粉粗糙，麦香味更浓郁。</w:t>
      </w:r>
    </w:p>
    <w:p w14:paraId="37898D36" w14:textId="77777777" w:rsidR="00E2580B" w:rsidRPr="006B1EFB" w:rsidRDefault="00E2580B" w:rsidP="006B1EFB">
      <w:pPr>
        <w:pStyle w:val="aa"/>
        <w:spacing w:line="360" w:lineRule="auto"/>
        <w:ind w:left="720" w:firstLineChars="0" w:firstLine="615"/>
        <w:rPr>
          <w:rFonts w:ascii="宋体" w:eastAsia="宋体" w:hAnsi="宋体"/>
          <w:sz w:val="24"/>
          <w:szCs w:val="24"/>
        </w:rPr>
      </w:pPr>
      <w:r w:rsidRPr="006B1EFB">
        <w:rPr>
          <w:rFonts w:ascii="宋体" w:eastAsia="宋体" w:hAnsi="宋体" w:hint="eastAsia"/>
          <w:sz w:val="24"/>
          <w:szCs w:val="24"/>
        </w:rPr>
        <w:t>高筋面粉（</w:t>
      </w:r>
      <w:r w:rsidRPr="006B1EFB">
        <w:rPr>
          <w:rFonts w:ascii="宋体" w:eastAsia="宋体" w:hAnsi="宋体"/>
          <w:sz w:val="24"/>
          <w:szCs w:val="24"/>
        </w:rPr>
        <w:t>bread flour、strong flour)指蛋白质含量平均为13.5%左右的面粉，通常蛋白质含量在11.5%以上就可叫做高筋面粉。高筋面粉颜色较深，本身较有活性且光滑，手抓不易成团状。</w:t>
      </w:r>
    </w:p>
    <w:p w14:paraId="5B8B3A36" w14:textId="7054B48D" w:rsidR="00E2580B" w:rsidRPr="006B1EFB" w:rsidRDefault="00E2580B" w:rsidP="006B1EFB">
      <w:pPr>
        <w:pStyle w:val="aa"/>
        <w:spacing w:line="360" w:lineRule="auto"/>
        <w:ind w:left="720" w:firstLineChars="0" w:firstLine="615"/>
        <w:rPr>
          <w:rFonts w:ascii="宋体" w:eastAsia="宋体" w:hAnsi="宋体"/>
          <w:sz w:val="24"/>
          <w:szCs w:val="24"/>
        </w:rPr>
      </w:pPr>
      <w:r w:rsidRPr="006B1EFB">
        <w:rPr>
          <w:rFonts w:ascii="宋体" w:eastAsia="宋体" w:hAnsi="宋体" w:hint="eastAsia"/>
          <w:sz w:val="24"/>
          <w:szCs w:val="24"/>
        </w:rPr>
        <w:t>因蛋白质含量高，所以筋度强，常用来制作具有弹性与嚼感的面包、面条等。</w:t>
      </w:r>
    </w:p>
    <w:p w14:paraId="7C9F89C4" w14:textId="7F499E41" w:rsidR="00E2580B" w:rsidRPr="006B1EFB" w:rsidRDefault="00E2580B" w:rsidP="006B1EFB">
      <w:pPr>
        <w:pStyle w:val="aa"/>
        <w:numPr>
          <w:ilvl w:val="0"/>
          <w:numId w:val="2"/>
        </w:numPr>
        <w:spacing w:line="360" w:lineRule="auto"/>
        <w:ind w:firstLineChars="0"/>
        <w:rPr>
          <w:rFonts w:ascii="宋体" w:eastAsia="宋体" w:hAnsi="宋体"/>
          <w:b/>
          <w:bCs/>
          <w:sz w:val="24"/>
          <w:szCs w:val="24"/>
        </w:rPr>
      </w:pPr>
      <w:r w:rsidRPr="006B1EFB">
        <w:rPr>
          <w:rFonts w:ascii="宋体" w:eastAsia="宋体" w:hAnsi="宋体" w:hint="eastAsia"/>
          <w:b/>
          <w:bCs/>
          <w:sz w:val="24"/>
          <w:szCs w:val="24"/>
        </w:rPr>
        <w:t>实验原料、试剂及仪器</w:t>
      </w:r>
    </w:p>
    <w:p w14:paraId="12794665" w14:textId="77777777" w:rsidR="00E2580B" w:rsidRPr="006B1EFB" w:rsidRDefault="00E2580B" w:rsidP="006B1EFB">
      <w:pPr>
        <w:pStyle w:val="aa"/>
        <w:spacing w:line="360" w:lineRule="auto"/>
        <w:ind w:left="720" w:firstLineChars="0" w:firstLine="0"/>
        <w:rPr>
          <w:rFonts w:ascii="宋体" w:eastAsia="宋体" w:hAnsi="宋体"/>
          <w:sz w:val="24"/>
          <w:szCs w:val="24"/>
        </w:rPr>
      </w:pPr>
      <w:r w:rsidRPr="006B1EFB">
        <w:rPr>
          <w:rFonts w:ascii="宋体" w:eastAsia="宋体" w:hAnsi="宋体"/>
          <w:sz w:val="24"/>
          <w:szCs w:val="24"/>
        </w:rPr>
        <w:t>1、普通高筋粉（含面筋量25%以上），全麦粉，活性干酵母，白糖，奶粉，鸡蛋，食盐，黄油、食用油。（葡萄干、芝麻等辅料）</w:t>
      </w:r>
    </w:p>
    <w:p w14:paraId="3128A4DE" w14:textId="5833A183" w:rsidR="00E2580B" w:rsidRPr="006B1EFB" w:rsidRDefault="00E2580B" w:rsidP="006B1EFB">
      <w:pPr>
        <w:pStyle w:val="aa"/>
        <w:spacing w:line="360" w:lineRule="auto"/>
        <w:ind w:left="720" w:firstLineChars="0" w:firstLine="0"/>
        <w:rPr>
          <w:rFonts w:ascii="宋体" w:eastAsia="宋体" w:hAnsi="宋体"/>
          <w:sz w:val="24"/>
          <w:szCs w:val="24"/>
        </w:rPr>
      </w:pPr>
      <w:r w:rsidRPr="006B1EFB">
        <w:rPr>
          <w:rFonts w:ascii="宋体" w:eastAsia="宋体" w:hAnsi="宋体"/>
          <w:sz w:val="24"/>
          <w:szCs w:val="24"/>
        </w:rPr>
        <w:t>2、和面机，醒发箱，电烤箱，台秤，天平，案板，食品保鲜袋，刮板、小刷子</w:t>
      </w:r>
    </w:p>
    <w:p w14:paraId="4FC803F8" w14:textId="0293CEF5" w:rsidR="00E2580B" w:rsidRPr="006B1EFB" w:rsidRDefault="00E2580B" w:rsidP="006B1EFB">
      <w:pPr>
        <w:spacing w:line="360" w:lineRule="auto"/>
        <w:rPr>
          <w:rFonts w:ascii="宋体" w:eastAsia="宋体" w:hAnsi="宋体"/>
          <w:b/>
          <w:bCs/>
          <w:sz w:val="24"/>
          <w:szCs w:val="24"/>
        </w:rPr>
      </w:pPr>
      <w:r w:rsidRPr="006B1EFB">
        <w:rPr>
          <w:rFonts w:ascii="宋体" w:eastAsia="宋体" w:hAnsi="宋体" w:hint="eastAsia"/>
          <w:b/>
          <w:bCs/>
          <w:sz w:val="24"/>
          <w:szCs w:val="24"/>
        </w:rPr>
        <w:t>四、实验配方</w:t>
      </w:r>
    </w:p>
    <w:tbl>
      <w:tblPr>
        <w:tblpPr w:leftFromText="180" w:rightFromText="180" w:vertAnchor="text" w:horzAnchor="page" w:tblpX="1240" w:tblpY="299"/>
        <w:tblW w:w="8647" w:type="dxa"/>
        <w:tblCellMar>
          <w:left w:w="0" w:type="dxa"/>
          <w:right w:w="0" w:type="dxa"/>
        </w:tblCellMar>
        <w:tblLook w:val="0420" w:firstRow="1" w:lastRow="0" w:firstColumn="0" w:lastColumn="0" w:noHBand="0" w:noVBand="1"/>
      </w:tblPr>
      <w:tblGrid>
        <w:gridCol w:w="2835"/>
        <w:gridCol w:w="2835"/>
        <w:gridCol w:w="2977"/>
      </w:tblGrid>
      <w:tr w:rsidR="00E2580B" w:rsidRPr="006B1EFB" w14:paraId="03AEB108" w14:textId="77777777" w:rsidTr="00E2580B">
        <w:trPr>
          <w:trHeight w:val="397"/>
        </w:trPr>
        <w:tc>
          <w:tcPr>
            <w:tcW w:w="2835" w:type="dxa"/>
            <w:tcBorders>
              <w:top w:val="nil"/>
              <w:left w:val="nil"/>
              <w:bottom w:val="single" w:sz="4" w:space="0" w:color="auto"/>
              <w:right w:val="nil"/>
            </w:tcBorders>
            <w:shd w:val="clear" w:color="auto" w:fill="auto"/>
            <w:tcMar>
              <w:top w:w="72" w:type="dxa"/>
              <w:left w:w="144" w:type="dxa"/>
              <w:bottom w:w="72" w:type="dxa"/>
              <w:right w:w="144" w:type="dxa"/>
            </w:tcMar>
            <w:hideMark/>
          </w:tcPr>
          <w:p w14:paraId="60DDF277"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kern w:val="24"/>
                <w:sz w:val="24"/>
                <w:szCs w:val="24"/>
              </w:rPr>
              <w:t>原料</w:t>
            </w:r>
          </w:p>
        </w:tc>
        <w:tc>
          <w:tcPr>
            <w:tcW w:w="2835" w:type="dxa"/>
            <w:tcBorders>
              <w:top w:val="nil"/>
              <w:left w:val="nil"/>
              <w:bottom w:val="single" w:sz="4" w:space="0" w:color="auto"/>
              <w:right w:val="nil"/>
            </w:tcBorders>
            <w:shd w:val="clear" w:color="auto" w:fill="auto"/>
            <w:tcMar>
              <w:top w:w="72" w:type="dxa"/>
              <w:left w:w="144" w:type="dxa"/>
              <w:bottom w:w="72" w:type="dxa"/>
              <w:right w:w="144" w:type="dxa"/>
            </w:tcMar>
            <w:hideMark/>
          </w:tcPr>
          <w:p w14:paraId="3DABA356"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kern w:val="24"/>
                <w:sz w:val="24"/>
                <w:szCs w:val="24"/>
              </w:rPr>
              <w:t>百分比</w:t>
            </w:r>
          </w:p>
        </w:tc>
        <w:tc>
          <w:tcPr>
            <w:tcW w:w="2977" w:type="dxa"/>
            <w:tcBorders>
              <w:top w:val="nil"/>
              <w:left w:val="nil"/>
              <w:bottom w:val="single" w:sz="4" w:space="0" w:color="auto"/>
              <w:right w:val="nil"/>
            </w:tcBorders>
            <w:shd w:val="clear" w:color="auto" w:fill="auto"/>
            <w:tcMar>
              <w:top w:w="72" w:type="dxa"/>
              <w:left w:w="144" w:type="dxa"/>
              <w:bottom w:w="72" w:type="dxa"/>
              <w:right w:w="144" w:type="dxa"/>
            </w:tcMar>
            <w:hideMark/>
          </w:tcPr>
          <w:p w14:paraId="7CA5E77D"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kern w:val="24"/>
                <w:sz w:val="24"/>
                <w:szCs w:val="24"/>
              </w:rPr>
              <w:t>质量（g）</w:t>
            </w:r>
          </w:p>
        </w:tc>
      </w:tr>
      <w:tr w:rsidR="00E2580B" w:rsidRPr="006B1EFB" w14:paraId="610110A5" w14:textId="77777777" w:rsidTr="00E2580B">
        <w:trPr>
          <w:trHeight w:val="397"/>
        </w:trPr>
        <w:tc>
          <w:tcPr>
            <w:tcW w:w="2835" w:type="dxa"/>
            <w:tcBorders>
              <w:top w:val="single" w:sz="4" w:space="0" w:color="auto"/>
              <w:left w:val="nil"/>
              <w:bottom w:val="nil"/>
              <w:right w:val="nil"/>
            </w:tcBorders>
            <w:shd w:val="clear" w:color="auto" w:fill="auto"/>
            <w:tcMar>
              <w:top w:w="72" w:type="dxa"/>
              <w:left w:w="144" w:type="dxa"/>
              <w:bottom w:w="72" w:type="dxa"/>
              <w:right w:w="144" w:type="dxa"/>
            </w:tcMar>
            <w:hideMark/>
          </w:tcPr>
          <w:p w14:paraId="5FCA34E1"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高筋粉</w:t>
            </w:r>
          </w:p>
        </w:tc>
        <w:tc>
          <w:tcPr>
            <w:tcW w:w="2835" w:type="dxa"/>
            <w:tcBorders>
              <w:top w:val="single" w:sz="4" w:space="0" w:color="auto"/>
              <w:left w:val="nil"/>
              <w:bottom w:val="nil"/>
              <w:right w:val="nil"/>
            </w:tcBorders>
            <w:shd w:val="clear" w:color="auto" w:fill="auto"/>
            <w:tcMar>
              <w:top w:w="72" w:type="dxa"/>
              <w:left w:w="144" w:type="dxa"/>
              <w:bottom w:w="72" w:type="dxa"/>
              <w:right w:w="144" w:type="dxa"/>
            </w:tcMar>
            <w:hideMark/>
          </w:tcPr>
          <w:p w14:paraId="6B5B85AF"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100</w:t>
            </w:r>
          </w:p>
        </w:tc>
        <w:tc>
          <w:tcPr>
            <w:tcW w:w="2977" w:type="dxa"/>
            <w:tcBorders>
              <w:top w:val="single" w:sz="4" w:space="0" w:color="auto"/>
              <w:left w:val="nil"/>
              <w:bottom w:val="nil"/>
              <w:right w:val="nil"/>
            </w:tcBorders>
            <w:shd w:val="clear" w:color="auto" w:fill="auto"/>
            <w:tcMar>
              <w:top w:w="72" w:type="dxa"/>
              <w:left w:w="144" w:type="dxa"/>
              <w:bottom w:w="72" w:type="dxa"/>
              <w:right w:w="144" w:type="dxa"/>
            </w:tcMar>
            <w:hideMark/>
          </w:tcPr>
          <w:p w14:paraId="312484A2"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1500</w:t>
            </w:r>
          </w:p>
        </w:tc>
      </w:tr>
      <w:tr w:rsidR="00E2580B" w:rsidRPr="006B1EFB" w14:paraId="623C07D0" w14:textId="77777777" w:rsidTr="00E2580B">
        <w:trPr>
          <w:trHeight w:val="397"/>
        </w:trPr>
        <w:tc>
          <w:tcPr>
            <w:tcW w:w="2835" w:type="dxa"/>
            <w:tcBorders>
              <w:top w:val="nil"/>
              <w:left w:val="nil"/>
              <w:bottom w:val="nil"/>
              <w:right w:val="nil"/>
            </w:tcBorders>
            <w:shd w:val="clear" w:color="auto" w:fill="auto"/>
            <w:tcMar>
              <w:top w:w="72" w:type="dxa"/>
              <w:left w:w="144" w:type="dxa"/>
              <w:bottom w:w="72" w:type="dxa"/>
              <w:right w:w="144" w:type="dxa"/>
            </w:tcMar>
            <w:hideMark/>
          </w:tcPr>
          <w:p w14:paraId="00E862F6"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水</w:t>
            </w:r>
          </w:p>
        </w:tc>
        <w:tc>
          <w:tcPr>
            <w:tcW w:w="2835" w:type="dxa"/>
            <w:tcBorders>
              <w:top w:val="nil"/>
              <w:left w:val="nil"/>
              <w:bottom w:val="nil"/>
              <w:right w:val="nil"/>
            </w:tcBorders>
            <w:shd w:val="clear" w:color="auto" w:fill="auto"/>
            <w:tcMar>
              <w:top w:w="72" w:type="dxa"/>
              <w:left w:w="144" w:type="dxa"/>
              <w:bottom w:w="72" w:type="dxa"/>
              <w:right w:w="144" w:type="dxa"/>
            </w:tcMar>
            <w:hideMark/>
          </w:tcPr>
          <w:p w14:paraId="6E2922C0"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55</w:t>
            </w:r>
          </w:p>
        </w:tc>
        <w:tc>
          <w:tcPr>
            <w:tcW w:w="2977" w:type="dxa"/>
            <w:tcBorders>
              <w:top w:val="nil"/>
              <w:left w:val="nil"/>
              <w:bottom w:val="nil"/>
              <w:right w:val="nil"/>
            </w:tcBorders>
            <w:shd w:val="clear" w:color="auto" w:fill="auto"/>
            <w:tcMar>
              <w:top w:w="72" w:type="dxa"/>
              <w:left w:w="144" w:type="dxa"/>
              <w:bottom w:w="72" w:type="dxa"/>
              <w:right w:w="144" w:type="dxa"/>
            </w:tcMar>
            <w:hideMark/>
          </w:tcPr>
          <w:p w14:paraId="3B27001C"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825</w:t>
            </w:r>
          </w:p>
        </w:tc>
      </w:tr>
      <w:tr w:rsidR="00E2580B" w:rsidRPr="006B1EFB" w14:paraId="52E0357C" w14:textId="77777777" w:rsidTr="00E2580B">
        <w:trPr>
          <w:trHeight w:val="397"/>
        </w:trPr>
        <w:tc>
          <w:tcPr>
            <w:tcW w:w="2835" w:type="dxa"/>
            <w:tcBorders>
              <w:top w:val="nil"/>
              <w:left w:val="nil"/>
              <w:bottom w:val="nil"/>
              <w:right w:val="nil"/>
            </w:tcBorders>
            <w:shd w:val="clear" w:color="auto" w:fill="auto"/>
            <w:tcMar>
              <w:top w:w="72" w:type="dxa"/>
              <w:left w:w="144" w:type="dxa"/>
              <w:bottom w:w="72" w:type="dxa"/>
              <w:right w:w="144" w:type="dxa"/>
            </w:tcMar>
            <w:hideMark/>
          </w:tcPr>
          <w:p w14:paraId="3404A801"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活性干酵母</w:t>
            </w:r>
          </w:p>
        </w:tc>
        <w:tc>
          <w:tcPr>
            <w:tcW w:w="2835" w:type="dxa"/>
            <w:tcBorders>
              <w:top w:val="nil"/>
              <w:left w:val="nil"/>
              <w:bottom w:val="nil"/>
              <w:right w:val="nil"/>
            </w:tcBorders>
            <w:shd w:val="clear" w:color="auto" w:fill="auto"/>
            <w:tcMar>
              <w:top w:w="72" w:type="dxa"/>
              <w:left w:w="144" w:type="dxa"/>
              <w:bottom w:w="72" w:type="dxa"/>
              <w:right w:w="144" w:type="dxa"/>
            </w:tcMar>
            <w:hideMark/>
          </w:tcPr>
          <w:p w14:paraId="31AE085A"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1.5</w:t>
            </w:r>
          </w:p>
        </w:tc>
        <w:tc>
          <w:tcPr>
            <w:tcW w:w="2977" w:type="dxa"/>
            <w:tcBorders>
              <w:top w:val="nil"/>
              <w:left w:val="nil"/>
              <w:bottom w:val="nil"/>
              <w:right w:val="nil"/>
            </w:tcBorders>
            <w:shd w:val="clear" w:color="auto" w:fill="auto"/>
            <w:tcMar>
              <w:top w:w="72" w:type="dxa"/>
              <w:left w:w="144" w:type="dxa"/>
              <w:bottom w:w="72" w:type="dxa"/>
              <w:right w:w="144" w:type="dxa"/>
            </w:tcMar>
            <w:hideMark/>
          </w:tcPr>
          <w:p w14:paraId="7C83444D"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22.5</w:t>
            </w:r>
          </w:p>
        </w:tc>
      </w:tr>
      <w:tr w:rsidR="00E2580B" w:rsidRPr="006B1EFB" w14:paraId="18FBA594" w14:textId="77777777" w:rsidTr="00E2580B">
        <w:trPr>
          <w:trHeight w:val="397"/>
        </w:trPr>
        <w:tc>
          <w:tcPr>
            <w:tcW w:w="2835" w:type="dxa"/>
            <w:tcBorders>
              <w:top w:val="nil"/>
              <w:left w:val="nil"/>
              <w:bottom w:val="nil"/>
              <w:right w:val="nil"/>
            </w:tcBorders>
            <w:shd w:val="clear" w:color="auto" w:fill="auto"/>
            <w:tcMar>
              <w:top w:w="72" w:type="dxa"/>
              <w:left w:w="144" w:type="dxa"/>
              <w:bottom w:w="72" w:type="dxa"/>
              <w:right w:w="144" w:type="dxa"/>
            </w:tcMar>
            <w:hideMark/>
          </w:tcPr>
          <w:p w14:paraId="7E70A518"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奶粉</w:t>
            </w:r>
          </w:p>
        </w:tc>
        <w:tc>
          <w:tcPr>
            <w:tcW w:w="2835" w:type="dxa"/>
            <w:tcBorders>
              <w:top w:val="nil"/>
              <w:left w:val="nil"/>
              <w:bottom w:val="nil"/>
              <w:right w:val="nil"/>
            </w:tcBorders>
            <w:shd w:val="clear" w:color="auto" w:fill="auto"/>
            <w:tcMar>
              <w:top w:w="72" w:type="dxa"/>
              <w:left w:w="144" w:type="dxa"/>
              <w:bottom w:w="72" w:type="dxa"/>
              <w:right w:w="144" w:type="dxa"/>
            </w:tcMar>
            <w:hideMark/>
          </w:tcPr>
          <w:p w14:paraId="427A7BC3"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2</w:t>
            </w:r>
          </w:p>
        </w:tc>
        <w:tc>
          <w:tcPr>
            <w:tcW w:w="2977" w:type="dxa"/>
            <w:tcBorders>
              <w:top w:val="nil"/>
              <w:left w:val="nil"/>
              <w:bottom w:val="nil"/>
              <w:right w:val="nil"/>
            </w:tcBorders>
            <w:shd w:val="clear" w:color="auto" w:fill="auto"/>
            <w:tcMar>
              <w:top w:w="72" w:type="dxa"/>
              <w:left w:w="144" w:type="dxa"/>
              <w:bottom w:w="72" w:type="dxa"/>
              <w:right w:w="144" w:type="dxa"/>
            </w:tcMar>
            <w:hideMark/>
          </w:tcPr>
          <w:p w14:paraId="6FEAACFF"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30</w:t>
            </w:r>
          </w:p>
        </w:tc>
      </w:tr>
      <w:tr w:rsidR="00E2580B" w:rsidRPr="006B1EFB" w14:paraId="2A898952" w14:textId="77777777" w:rsidTr="00E2580B">
        <w:trPr>
          <w:trHeight w:val="397"/>
        </w:trPr>
        <w:tc>
          <w:tcPr>
            <w:tcW w:w="2835" w:type="dxa"/>
            <w:tcBorders>
              <w:top w:val="nil"/>
              <w:left w:val="nil"/>
              <w:bottom w:val="nil"/>
              <w:right w:val="nil"/>
            </w:tcBorders>
            <w:shd w:val="clear" w:color="auto" w:fill="auto"/>
            <w:tcMar>
              <w:top w:w="72" w:type="dxa"/>
              <w:left w:w="144" w:type="dxa"/>
              <w:bottom w:w="72" w:type="dxa"/>
              <w:right w:w="144" w:type="dxa"/>
            </w:tcMar>
            <w:hideMark/>
          </w:tcPr>
          <w:p w14:paraId="090BEAD2"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糖</w:t>
            </w:r>
          </w:p>
        </w:tc>
        <w:tc>
          <w:tcPr>
            <w:tcW w:w="2835" w:type="dxa"/>
            <w:tcBorders>
              <w:top w:val="nil"/>
              <w:left w:val="nil"/>
              <w:bottom w:val="nil"/>
              <w:right w:val="nil"/>
            </w:tcBorders>
            <w:shd w:val="clear" w:color="auto" w:fill="auto"/>
            <w:tcMar>
              <w:top w:w="72" w:type="dxa"/>
              <w:left w:w="144" w:type="dxa"/>
              <w:bottom w:w="72" w:type="dxa"/>
              <w:right w:w="144" w:type="dxa"/>
            </w:tcMar>
            <w:hideMark/>
          </w:tcPr>
          <w:p w14:paraId="293C3BC7"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18</w:t>
            </w:r>
          </w:p>
        </w:tc>
        <w:tc>
          <w:tcPr>
            <w:tcW w:w="2977" w:type="dxa"/>
            <w:tcBorders>
              <w:top w:val="nil"/>
              <w:left w:val="nil"/>
              <w:bottom w:val="nil"/>
              <w:right w:val="nil"/>
            </w:tcBorders>
            <w:shd w:val="clear" w:color="auto" w:fill="auto"/>
            <w:tcMar>
              <w:top w:w="72" w:type="dxa"/>
              <w:left w:w="144" w:type="dxa"/>
              <w:bottom w:w="72" w:type="dxa"/>
              <w:right w:w="144" w:type="dxa"/>
            </w:tcMar>
            <w:hideMark/>
          </w:tcPr>
          <w:p w14:paraId="06CE11B2"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270</w:t>
            </w:r>
          </w:p>
        </w:tc>
      </w:tr>
      <w:tr w:rsidR="00E2580B" w:rsidRPr="006B1EFB" w14:paraId="5650B07C" w14:textId="77777777" w:rsidTr="00E2580B">
        <w:trPr>
          <w:trHeight w:val="397"/>
        </w:trPr>
        <w:tc>
          <w:tcPr>
            <w:tcW w:w="2835" w:type="dxa"/>
            <w:tcBorders>
              <w:top w:val="nil"/>
              <w:left w:val="nil"/>
              <w:bottom w:val="nil"/>
              <w:right w:val="nil"/>
            </w:tcBorders>
            <w:shd w:val="clear" w:color="auto" w:fill="auto"/>
            <w:tcMar>
              <w:top w:w="72" w:type="dxa"/>
              <w:left w:w="144" w:type="dxa"/>
              <w:bottom w:w="72" w:type="dxa"/>
              <w:right w:w="144" w:type="dxa"/>
            </w:tcMar>
            <w:hideMark/>
          </w:tcPr>
          <w:p w14:paraId="44FF8F09"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鸡蛋</w:t>
            </w:r>
          </w:p>
        </w:tc>
        <w:tc>
          <w:tcPr>
            <w:tcW w:w="2835" w:type="dxa"/>
            <w:tcBorders>
              <w:top w:val="nil"/>
              <w:left w:val="nil"/>
              <w:bottom w:val="nil"/>
              <w:right w:val="nil"/>
            </w:tcBorders>
            <w:shd w:val="clear" w:color="auto" w:fill="auto"/>
            <w:tcMar>
              <w:top w:w="72" w:type="dxa"/>
              <w:left w:w="144" w:type="dxa"/>
              <w:bottom w:w="72" w:type="dxa"/>
              <w:right w:w="144" w:type="dxa"/>
            </w:tcMar>
            <w:hideMark/>
          </w:tcPr>
          <w:p w14:paraId="1B1F291C"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10</w:t>
            </w:r>
          </w:p>
        </w:tc>
        <w:tc>
          <w:tcPr>
            <w:tcW w:w="2977" w:type="dxa"/>
            <w:tcBorders>
              <w:top w:val="nil"/>
              <w:left w:val="nil"/>
              <w:bottom w:val="nil"/>
              <w:right w:val="nil"/>
            </w:tcBorders>
            <w:shd w:val="clear" w:color="auto" w:fill="auto"/>
            <w:tcMar>
              <w:top w:w="72" w:type="dxa"/>
              <w:left w:w="144" w:type="dxa"/>
              <w:bottom w:w="72" w:type="dxa"/>
              <w:right w:w="144" w:type="dxa"/>
            </w:tcMar>
            <w:hideMark/>
          </w:tcPr>
          <w:p w14:paraId="1578CCAC"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150</w:t>
            </w:r>
          </w:p>
        </w:tc>
      </w:tr>
      <w:tr w:rsidR="00E2580B" w:rsidRPr="006B1EFB" w14:paraId="78A16707" w14:textId="77777777" w:rsidTr="00E2580B">
        <w:trPr>
          <w:trHeight w:val="397"/>
        </w:trPr>
        <w:tc>
          <w:tcPr>
            <w:tcW w:w="2835" w:type="dxa"/>
            <w:tcBorders>
              <w:top w:val="nil"/>
              <w:left w:val="nil"/>
              <w:bottom w:val="nil"/>
              <w:right w:val="nil"/>
            </w:tcBorders>
            <w:shd w:val="clear" w:color="auto" w:fill="auto"/>
            <w:tcMar>
              <w:top w:w="72" w:type="dxa"/>
              <w:left w:w="144" w:type="dxa"/>
              <w:bottom w:w="72" w:type="dxa"/>
              <w:right w:w="144" w:type="dxa"/>
            </w:tcMar>
            <w:hideMark/>
          </w:tcPr>
          <w:p w14:paraId="708F6241"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黄油</w:t>
            </w:r>
          </w:p>
        </w:tc>
        <w:tc>
          <w:tcPr>
            <w:tcW w:w="2835" w:type="dxa"/>
            <w:tcBorders>
              <w:top w:val="nil"/>
              <w:left w:val="nil"/>
              <w:bottom w:val="nil"/>
              <w:right w:val="nil"/>
            </w:tcBorders>
            <w:shd w:val="clear" w:color="auto" w:fill="auto"/>
            <w:tcMar>
              <w:top w:w="72" w:type="dxa"/>
              <w:left w:w="144" w:type="dxa"/>
              <w:bottom w:w="72" w:type="dxa"/>
              <w:right w:w="144" w:type="dxa"/>
            </w:tcMar>
            <w:hideMark/>
          </w:tcPr>
          <w:p w14:paraId="47B95651"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8</w:t>
            </w:r>
          </w:p>
        </w:tc>
        <w:tc>
          <w:tcPr>
            <w:tcW w:w="2977" w:type="dxa"/>
            <w:tcBorders>
              <w:top w:val="nil"/>
              <w:left w:val="nil"/>
              <w:bottom w:val="nil"/>
              <w:right w:val="nil"/>
            </w:tcBorders>
            <w:shd w:val="clear" w:color="auto" w:fill="auto"/>
            <w:tcMar>
              <w:top w:w="72" w:type="dxa"/>
              <w:left w:w="144" w:type="dxa"/>
              <w:bottom w:w="72" w:type="dxa"/>
              <w:right w:w="144" w:type="dxa"/>
            </w:tcMar>
            <w:hideMark/>
          </w:tcPr>
          <w:p w14:paraId="2C314143"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120</w:t>
            </w:r>
          </w:p>
        </w:tc>
      </w:tr>
      <w:tr w:rsidR="00E2580B" w:rsidRPr="006B1EFB" w14:paraId="08E9155E" w14:textId="77777777" w:rsidTr="00E2580B">
        <w:trPr>
          <w:trHeight w:val="397"/>
        </w:trPr>
        <w:tc>
          <w:tcPr>
            <w:tcW w:w="2835" w:type="dxa"/>
            <w:tcBorders>
              <w:top w:val="nil"/>
              <w:left w:val="nil"/>
              <w:bottom w:val="nil"/>
              <w:right w:val="nil"/>
            </w:tcBorders>
            <w:shd w:val="clear" w:color="auto" w:fill="auto"/>
            <w:tcMar>
              <w:top w:w="72" w:type="dxa"/>
              <w:left w:w="144" w:type="dxa"/>
              <w:bottom w:w="72" w:type="dxa"/>
              <w:right w:w="144" w:type="dxa"/>
            </w:tcMar>
            <w:hideMark/>
          </w:tcPr>
          <w:p w14:paraId="62FA6084"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盐</w:t>
            </w:r>
          </w:p>
        </w:tc>
        <w:tc>
          <w:tcPr>
            <w:tcW w:w="2835" w:type="dxa"/>
            <w:tcBorders>
              <w:top w:val="nil"/>
              <w:left w:val="nil"/>
              <w:bottom w:val="nil"/>
              <w:right w:val="nil"/>
            </w:tcBorders>
            <w:shd w:val="clear" w:color="auto" w:fill="auto"/>
            <w:tcMar>
              <w:top w:w="72" w:type="dxa"/>
              <w:left w:w="144" w:type="dxa"/>
              <w:bottom w:w="72" w:type="dxa"/>
              <w:right w:w="144" w:type="dxa"/>
            </w:tcMar>
            <w:hideMark/>
          </w:tcPr>
          <w:p w14:paraId="3A55943A"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1.5</w:t>
            </w:r>
          </w:p>
        </w:tc>
        <w:tc>
          <w:tcPr>
            <w:tcW w:w="2977" w:type="dxa"/>
            <w:tcBorders>
              <w:top w:val="nil"/>
              <w:left w:val="nil"/>
              <w:bottom w:val="nil"/>
              <w:right w:val="nil"/>
            </w:tcBorders>
            <w:shd w:val="clear" w:color="auto" w:fill="auto"/>
            <w:tcMar>
              <w:top w:w="72" w:type="dxa"/>
              <w:left w:w="144" w:type="dxa"/>
              <w:bottom w:w="72" w:type="dxa"/>
              <w:right w:w="144" w:type="dxa"/>
            </w:tcMar>
            <w:hideMark/>
          </w:tcPr>
          <w:p w14:paraId="00243A9C" w14:textId="77777777" w:rsidR="00E2580B" w:rsidRPr="006B1EFB" w:rsidRDefault="00E2580B" w:rsidP="006B1EFB">
            <w:pPr>
              <w:widowControl/>
              <w:spacing w:line="360" w:lineRule="auto"/>
              <w:jc w:val="left"/>
              <w:rPr>
                <w:rFonts w:ascii="宋体" w:eastAsia="宋体" w:hAnsi="宋体" w:cs="Arial"/>
                <w:b/>
                <w:bCs/>
                <w:kern w:val="0"/>
                <w:sz w:val="24"/>
                <w:szCs w:val="24"/>
              </w:rPr>
            </w:pPr>
            <w:r w:rsidRPr="006B1EFB">
              <w:rPr>
                <w:rFonts w:ascii="宋体" w:eastAsia="宋体" w:hAnsi="宋体" w:cs="Arial" w:hint="eastAsia"/>
                <w:b/>
                <w:bCs/>
                <w:color w:val="000000" w:themeColor="text1"/>
                <w:kern w:val="24"/>
                <w:sz w:val="24"/>
                <w:szCs w:val="24"/>
              </w:rPr>
              <w:t>22.5</w:t>
            </w:r>
          </w:p>
        </w:tc>
      </w:tr>
    </w:tbl>
    <w:p w14:paraId="7B77377C" w14:textId="3063F233" w:rsidR="00E2580B" w:rsidRPr="006B1EFB" w:rsidRDefault="00E2580B" w:rsidP="006B1EFB">
      <w:pPr>
        <w:spacing w:line="360" w:lineRule="auto"/>
        <w:rPr>
          <w:rFonts w:ascii="宋体" w:eastAsia="宋体" w:hAnsi="宋体"/>
          <w:b/>
          <w:bCs/>
          <w:sz w:val="24"/>
          <w:szCs w:val="24"/>
        </w:rPr>
      </w:pPr>
      <w:r w:rsidRPr="006B1EFB">
        <w:rPr>
          <w:rFonts w:ascii="宋体" w:eastAsia="宋体" w:hAnsi="宋体" w:hint="eastAsia"/>
          <w:b/>
          <w:bCs/>
          <w:sz w:val="24"/>
          <w:szCs w:val="24"/>
        </w:rPr>
        <w:t xml:space="preserve"> </w:t>
      </w:r>
      <w:r w:rsidRPr="006B1EFB">
        <w:rPr>
          <w:rFonts w:ascii="宋体" w:eastAsia="宋体" w:hAnsi="宋体"/>
          <w:b/>
          <w:bCs/>
          <w:sz w:val="24"/>
          <w:szCs w:val="24"/>
        </w:rPr>
        <w:t xml:space="preserve">  </w:t>
      </w:r>
      <w:r w:rsidRPr="006B1EFB">
        <w:rPr>
          <w:rFonts w:ascii="宋体" w:eastAsia="宋体" w:hAnsi="宋体" w:hint="eastAsia"/>
          <w:b/>
          <w:bCs/>
          <w:sz w:val="24"/>
          <w:szCs w:val="24"/>
        </w:rPr>
        <w:t>五、实验步骤</w:t>
      </w:r>
    </w:p>
    <w:p w14:paraId="54B7CC8E"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lastRenderedPageBreak/>
        <w:t>面包制作有一次醒发和二次醒发，本实验采用最简单的一次醒发工艺。</w:t>
      </w:r>
    </w:p>
    <w:p w14:paraId="2A2F4239"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生产工艺流程：</w:t>
      </w:r>
    </w:p>
    <w:p w14:paraId="720C47FD"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原辅材料→调制面团→整型→醒发→烘烤→冷却→成品</w:t>
      </w:r>
    </w:p>
    <w:p w14:paraId="44CA1799"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一）准备材料</w:t>
      </w:r>
    </w:p>
    <w:p w14:paraId="17F81E4E"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按照配方称取各种原、辅料。</w:t>
      </w:r>
    </w:p>
    <w:p w14:paraId="24AF4205"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注意：</w:t>
      </w:r>
    </w:p>
    <w:p w14:paraId="72848FAE"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（1）冰水和常温水按1:1的比例混合用于面团的调制；</w:t>
      </w:r>
    </w:p>
    <w:p w14:paraId="62890C8E"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（2）黄油置于冰箱中储存，使用前提前放在常温。</w:t>
      </w:r>
    </w:p>
    <w:p w14:paraId="270EC283"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二）调制面团（注意原料添加的顺序）</w:t>
      </w:r>
    </w:p>
    <w:p w14:paraId="7C48F1C1"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（1）将面粉倒入和面桶中；</w:t>
      </w:r>
    </w:p>
    <w:p w14:paraId="156F74F9"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（2）酵母加水混匀后倒入和面桶中；糖和奶粉加水搅拌混匀后倒入和面桶中；鸡蛋搅拌后倒入桶中；</w:t>
      </w:r>
    </w:p>
    <w:p w14:paraId="6FE731AC"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（3）启动和面机，先慢速搅拌然后调快搅拌速度；</w:t>
      </w:r>
    </w:p>
    <w:p w14:paraId="13697CB0"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（4）面团搅拌至七成时（面团表面均匀光滑，拉伸后形成的膜不平整），加入黄油；</w:t>
      </w:r>
    </w:p>
    <w:p w14:paraId="50E12050"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（5）继续搅拌至九成时（面团可拉伸形成薄薄的一层光滑均匀的膜），加入食盐；</w:t>
      </w:r>
    </w:p>
    <w:p w14:paraId="67A175A0"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（6）继续搅拌约2-3分钟后停止搅拌，取出面团。</w:t>
      </w:r>
    </w:p>
    <w:p w14:paraId="47F373E7"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（三）分割整型</w:t>
      </w:r>
    </w:p>
    <w:p w14:paraId="61B24187"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（1）用刮板分割出小面团，每个面团的重量在60g左右（面团的大小与烤制时间有关）；</w:t>
      </w:r>
    </w:p>
    <w:p w14:paraId="0E88C55E"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（2）将小面团搓成表面光滑的圆面团；</w:t>
      </w:r>
    </w:p>
    <w:p w14:paraId="06028EFC" w14:textId="37397AF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（3）用小毛刷蘸取食用油在铝制托盘表面均匀的刷一层油，将成型好的面团放在托盘上，每个托盘最多放12个。如右图所示。</w:t>
      </w:r>
    </w:p>
    <w:p w14:paraId="798646D5"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（四）醒发</w:t>
      </w:r>
    </w:p>
    <w:p w14:paraId="2F585A2F"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（1）打开醒发箱的开关，湿度调为70%，温度调为30度；</w:t>
      </w:r>
    </w:p>
    <w:p w14:paraId="6B8879D7"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（2）将铝制托盘置于醒发箱中约1个小时；</w:t>
      </w:r>
    </w:p>
    <w:p w14:paraId="6DB712DB"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注意：醒发过程中或是醒发结束后不要按压面团表面，以免塌陷。</w:t>
      </w:r>
    </w:p>
    <w:p w14:paraId="235B4F2D"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（3）当面团体积增加至醒发前体积的2倍时，醒发结束；</w:t>
      </w:r>
    </w:p>
    <w:p w14:paraId="00F92F51"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（4）小心取出托盘，室温静置2分钟；</w:t>
      </w:r>
    </w:p>
    <w:p w14:paraId="7298F237"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lastRenderedPageBreak/>
        <w:t>（5）用小毛刷蘸取鸡蛋液或蜂蜜轻轻的在面团表面刷薄薄的一层（然后可以轻撒黑芝麻）。</w:t>
      </w:r>
    </w:p>
    <w:p w14:paraId="7091263C"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注意：动作一定要轻；蛋液或蜂蜜不要刷太多。</w:t>
      </w:r>
    </w:p>
    <w:p w14:paraId="44D94B54"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（五）烘烤</w:t>
      </w:r>
    </w:p>
    <w:p w14:paraId="5F2BA922"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（1）提前打开烤箱，上火设置为190度，下火设置为170度；</w:t>
      </w:r>
    </w:p>
    <w:p w14:paraId="29047277"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（2）将铝制托盘置于烤箱中，烘烤约15分钟；</w:t>
      </w:r>
    </w:p>
    <w:p w14:paraId="2AA81566"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注意：前10分钟禁止打开烤箱！</w:t>
      </w:r>
    </w:p>
    <w:p w14:paraId="0D49BF8D"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（3）出炉后，移动面包在托盘中的位置。</w:t>
      </w:r>
    </w:p>
    <w:p w14:paraId="798518F5" w14:textId="2D0D185F" w:rsidR="00E2580B" w:rsidRPr="006B1EFB" w:rsidRDefault="00E2580B" w:rsidP="006B1EFB">
      <w:pPr>
        <w:spacing w:line="360" w:lineRule="auto"/>
        <w:rPr>
          <w:rFonts w:ascii="宋体" w:eastAsia="宋体" w:hAnsi="宋体"/>
          <w:b/>
          <w:bCs/>
          <w:sz w:val="24"/>
          <w:szCs w:val="24"/>
        </w:rPr>
      </w:pPr>
      <w:r w:rsidRPr="006B1EFB">
        <w:rPr>
          <w:rFonts w:ascii="宋体" w:eastAsia="宋体" w:hAnsi="宋体" w:hint="eastAsia"/>
          <w:b/>
          <w:bCs/>
          <w:sz w:val="24"/>
          <w:szCs w:val="24"/>
        </w:rPr>
        <w:t>六、营养评价</w:t>
      </w:r>
    </w:p>
    <w:p w14:paraId="6E821EE8"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sz w:val="24"/>
          <w:szCs w:val="24"/>
        </w:rPr>
        <w:t xml:space="preserve">1. </w:t>
      </w:r>
      <w:r w:rsidRPr="006B1EFB">
        <w:rPr>
          <w:rFonts w:ascii="宋体" w:eastAsia="宋体" w:hAnsi="宋体" w:hint="eastAsia"/>
          <w:sz w:val="24"/>
          <w:szCs w:val="24"/>
        </w:rPr>
        <w:t>对产品进行感官评价，并与</w:t>
      </w:r>
      <w:r w:rsidRPr="006B1EFB">
        <w:rPr>
          <w:rFonts w:ascii="宋体" w:eastAsia="宋体" w:hAnsi="宋体"/>
          <w:sz w:val="24"/>
          <w:szCs w:val="24"/>
        </w:rPr>
        <w:t>GB7099-2015</w:t>
      </w:r>
      <w:r w:rsidRPr="006B1EFB">
        <w:rPr>
          <w:rFonts w:ascii="宋体" w:eastAsia="宋体" w:hAnsi="宋体" w:hint="eastAsia"/>
          <w:sz w:val="24"/>
          <w:szCs w:val="24"/>
        </w:rPr>
        <w:t>质量标准进行对照。</w:t>
      </w:r>
    </w:p>
    <w:p w14:paraId="10E88CF7"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sz w:val="24"/>
          <w:szCs w:val="24"/>
        </w:rPr>
        <w:t>2. 使用</w:t>
      </w:r>
      <w:r w:rsidRPr="006B1EFB">
        <w:rPr>
          <w:rFonts w:ascii="宋体" w:eastAsia="宋体" w:hAnsi="宋体" w:hint="eastAsia"/>
          <w:sz w:val="24"/>
          <w:szCs w:val="24"/>
        </w:rPr>
        <w:t>营养质量指数（INQ）对产品进行营养评价。</w:t>
      </w:r>
    </w:p>
    <w:p w14:paraId="2E8B9DC3" w14:textId="69C814CA" w:rsidR="00E2580B" w:rsidRPr="006B1EFB" w:rsidRDefault="00E2580B" w:rsidP="006B1EFB">
      <w:pPr>
        <w:spacing w:line="360" w:lineRule="auto"/>
        <w:rPr>
          <w:rFonts w:ascii="宋体" w:eastAsia="宋体" w:hAnsi="宋体"/>
          <w:b/>
          <w:bCs/>
          <w:sz w:val="24"/>
          <w:szCs w:val="24"/>
        </w:rPr>
      </w:pPr>
      <w:r w:rsidRPr="006B1EFB">
        <w:rPr>
          <w:rFonts w:ascii="宋体" w:eastAsia="宋体" w:hAnsi="宋体" w:hint="eastAsia"/>
          <w:b/>
          <w:bCs/>
          <w:sz w:val="24"/>
          <w:szCs w:val="24"/>
        </w:rPr>
        <w:t>七、思考题</w:t>
      </w:r>
    </w:p>
    <w:p w14:paraId="32344A7F"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1、普通面包和全麦面包在营养素成分上分别有哪些区别？</w:t>
      </w:r>
    </w:p>
    <w:p w14:paraId="1B1AB4EB" w14:textId="77777777" w:rsidR="00E2580B" w:rsidRPr="006B1EFB" w:rsidRDefault="00E2580B" w:rsidP="006B1EFB">
      <w:pPr>
        <w:spacing w:line="360" w:lineRule="auto"/>
        <w:rPr>
          <w:rFonts w:ascii="宋体" w:eastAsia="宋体" w:hAnsi="宋体"/>
          <w:sz w:val="24"/>
          <w:szCs w:val="24"/>
        </w:rPr>
      </w:pPr>
      <w:r w:rsidRPr="006B1EFB">
        <w:rPr>
          <w:rFonts w:ascii="宋体" w:eastAsia="宋体" w:hAnsi="宋体" w:hint="eastAsia"/>
          <w:sz w:val="24"/>
          <w:szCs w:val="24"/>
        </w:rPr>
        <w:t>2、面包醒发时，温度和湿度过高或过低对产品会产生哪些影响？</w:t>
      </w:r>
    </w:p>
    <w:p w14:paraId="23720849" w14:textId="77777777" w:rsidR="00D67F16" w:rsidRPr="006B1EFB" w:rsidRDefault="00D67F16" w:rsidP="006B1EFB">
      <w:pPr>
        <w:spacing w:line="360" w:lineRule="auto"/>
        <w:jc w:val="center"/>
        <w:rPr>
          <w:rFonts w:ascii="宋体" w:eastAsia="宋体" w:hAnsi="宋体"/>
          <w:b/>
          <w:bCs/>
          <w:sz w:val="24"/>
          <w:szCs w:val="24"/>
        </w:rPr>
      </w:pPr>
    </w:p>
    <w:p w14:paraId="27DA3AA5" w14:textId="69EE1BB7" w:rsidR="00E2580B" w:rsidRPr="006B1EFB" w:rsidRDefault="00D67F16" w:rsidP="006B1EFB">
      <w:pPr>
        <w:spacing w:line="360" w:lineRule="auto"/>
        <w:jc w:val="center"/>
        <w:rPr>
          <w:rFonts w:ascii="宋体" w:eastAsia="宋体" w:hAnsi="宋体"/>
          <w:b/>
          <w:bCs/>
          <w:sz w:val="24"/>
          <w:szCs w:val="24"/>
        </w:rPr>
      </w:pPr>
      <w:r w:rsidRPr="006B1EFB">
        <w:rPr>
          <w:rFonts w:ascii="宋体" w:eastAsia="宋体" w:hAnsi="宋体" w:hint="eastAsia"/>
          <w:b/>
          <w:bCs/>
          <w:sz w:val="24"/>
          <w:szCs w:val="24"/>
        </w:rPr>
        <w:t>实验五、肉类食品的制备与营养评价</w:t>
      </w:r>
    </w:p>
    <w:p w14:paraId="71B3B7B9" w14:textId="0512507A" w:rsidR="00D67F16" w:rsidRPr="006B1EFB" w:rsidRDefault="00D67F16" w:rsidP="006B1EFB">
      <w:pPr>
        <w:spacing w:line="360" w:lineRule="auto"/>
        <w:jc w:val="left"/>
        <w:rPr>
          <w:rFonts w:ascii="宋体" w:eastAsia="宋体" w:hAnsi="宋体"/>
          <w:b/>
          <w:bCs/>
          <w:sz w:val="24"/>
          <w:szCs w:val="24"/>
        </w:rPr>
      </w:pPr>
      <w:r w:rsidRPr="006B1EFB">
        <w:rPr>
          <w:rFonts w:ascii="宋体" w:eastAsia="宋体" w:hAnsi="宋体" w:hint="eastAsia"/>
          <w:b/>
          <w:bCs/>
          <w:sz w:val="24"/>
          <w:szCs w:val="24"/>
        </w:rPr>
        <w:t>一、实验目的</w:t>
      </w:r>
    </w:p>
    <w:p w14:paraId="72E7A35C" w14:textId="77777777" w:rsidR="00D67F16" w:rsidRPr="006B1EFB" w:rsidRDefault="00D67F16" w:rsidP="006B1EFB">
      <w:pPr>
        <w:spacing w:line="360" w:lineRule="auto"/>
        <w:jc w:val="left"/>
        <w:rPr>
          <w:rFonts w:ascii="宋体" w:eastAsia="宋体" w:hAnsi="宋体"/>
          <w:sz w:val="24"/>
          <w:szCs w:val="24"/>
        </w:rPr>
      </w:pPr>
      <w:r w:rsidRPr="006B1EFB">
        <w:rPr>
          <w:rFonts w:ascii="宋体" w:eastAsia="宋体" w:hAnsi="宋体"/>
          <w:sz w:val="24"/>
          <w:szCs w:val="24"/>
        </w:rPr>
        <w:t>1、了解肉制品的种类及加工工艺，营养价值；</w:t>
      </w:r>
    </w:p>
    <w:p w14:paraId="3B730485" w14:textId="77777777" w:rsidR="00D67F16" w:rsidRPr="006B1EFB" w:rsidRDefault="00D67F16" w:rsidP="006B1EFB">
      <w:pPr>
        <w:spacing w:line="360" w:lineRule="auto"/>
        <w:jc w:val="left"/>
        <w:rPr>
          <w:rFonts w:ascii="宋体" w:eastAsia="宋体" w:hAnsi="宋体"/>
          <w:sz w:val="24"/>
          <w:szCs w:val="24"/>
        </w:rPr>
      </w:pPr>
      <w:r w:rsidRPr="006B1EFB">
        <w:rPr>
          <w:rFonts w:ascii="宋体" w:eastAsia="宋体" w:hAnsi="宋体"/>
          <w:sz w:val="24"/>
          <w:szCs w:val="24"/>
        </w:rPr>
        <w:t>2、熟悉肉制品生产的加工方法；</w:t>
      </w:r>
    </w:p>
    <w:p w14:paraId="2AA6171D" w14:textId="064D62D0" w:rsidR="00D67F16" w:rsidRPr="006B1EFB" w:rsidRDefault="00D67F16" w:rsidP="006B1EFB">
      <w:pPr>
        <w:spacing w:line="360" w:lineRule="auto"/>
        <w:jc w:val="left"/>
        <w:rPr>
          <w:rFonts w:ascii="宋体" w:eastAsia="宋体" w:hAnsi="宋体"/>
          <w:sz w:val="24"/>
          <w:szCs w:val="24"/>
        </w:rPr>
      </w:pPr>
      <w:r w:rsidRPr="006B1EFB">
        <w:rPr>
          <w:rFonts w:ascii="宋体" w:eastAsia="宋体" w:hAnsi="宋体"/>
          <w:sz w:val="24"/>
          <w:szCs w:val="24"/>
        </w:rPr>
        <w:t>3、掌握肉制品的营养评价方法。</w:t>
      </w:r>
    </w:p>
    <w:p w14:paraId="61D47AAF" w14:textId="077CE497" w:rsidR="00D67F16" w:rsidRPr="006B1EFB" w:rsidRDefault="00D67F16" w:rsidP="006B1EFB">
      <w:pPr>
        <w:spacing w:line="360" w:lineRule="auto"/>
        <w:jc w:val="left"/>
        <w:rPr>
          <w:rFonts w:ascii="宋体" w:eastAsia="宋体" w:hAnsi="宋体"/>
          <w:b/>
          <w:bCs/>
          <w:sz w:val="24"/>
          <w:szCs w:val="24"/>
        </w:rPr>
      </w:pPr>
      <w:r w:rsidRPr="006B1EFB">
        <w:rPr>
          <w:rFonts w:ascii="宋体" w:eastAsia="宋体" w:hAnsi="宋体" w:hint="eastAsia"/>
          <w:b/>
          <w:bCs/>
          <w:sz w:val="24"/>
          <w:szCs w:val="24"/>
        </w:rPr>
        <w:t>二、实验原理</w:t>
      </w:r>
    </w:p>
    <w:p w14:paraId="71838863" w14:textId="15EACADF" w:rsidR="00D67F16"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（1）香肠制作：</w:t>
      </w:r>
      <w:r w:rsidR="00D67F16" w:rsidRPr="006B1EFB">
        <w:rPr>
          <w:rFonts w:ascii="宋体" w:eastAsia="宋体" w:hAnsi="宋体" w:hint="eastAsia"/>
          <w:sz w:val="24"/>
          <w:szCs w:val="24"/>
        </w:rPr>
        <w:t>以猪肉糜为主要原料，添加其他辅料而成，肉中的蛋白质加热后变性，形成网状结构的凝胶，将淀粉、水等辅料包裹在网状结构中，形成火腿肠特有质地和风味。</w:t>
      </w:r>
    </w:p>
    <w:p w14:paraId="531C1915" w14:textId="77777777" w:rsidR="00D67F16" w:rsidRPr="006B1EFB" w:rsidRDefault="00D67F16" w:rsidP="006B1EFB">
      <w:pPr>
        <w:spacing w:line="360" w:lineRule="auto"/>
        <w:jc w:val="left"/>
        <w:rPr>
          <w:rFonts w:ascii="宋体" w:eastAsia="宋体" w:hAnsi="宋体"/>
          <w:sz w:val="24"/>
          <w:szCs w:val="24"/>
        </w:rPr>
      </w:pPr>
      <w:r w:rsidRPr="006B1EFB">
        <w:rPr>
          <w:rFonts w:ascii="宋体" w:eastAsia="宋体" w:hAnsi="宋体" w:hint="eastAsia"/>
          <w:sz w:val="24"/>
          <w:szCs w:val="24"/>
        </w:rPr>
        <w:t>火腿肠的生产工艺流程：</w:t>
      </w:r>
    </w:p>
    <w:p w14:paraId="77FB119E" w14:textId="77777777" w:rsidR="00D67F16" w:rsidRPr="006B1EFB" w:rsidRDefault="00D67F16" w:rsidP="006B1EFB">
      <w:pPr>
        <w:spacing w:line="360" w:lineRule="auto"/>
        <w:jc w:val="left"/>
        <w:rPr>
          <w:rFonts w:ascii="宋体" w:eastAsia="宋体" w:hAnsi="宋体"/>
          <w:sz w:val="24"/>
          <w:szCs w:val="24"/>
        </w:rPr>
      </w:pPr>
      <w:r w:rsidRPr="006B1EFB">
        <w:rPr>
          <w:rFonts w:ascii="宋体" w:eastAsia="宋体" w:hAnsi="宋体" w:hint="eastAsia"/>
          <w:sz w:val="24"/>
          <w:szCs w:val="24"/>
        </w:rPr>
        <w:t>原料肉的选择与处理→绞肉→加料搅拌→腌制→斩拌（加入淀粉、蛋白等）→灌肠→蒸煮杀菌→冷却→成品</w:t>
      </w:r>
    </w:p>
    <w:p w14:paraId="4FBD25BD" w14:textId="40F17CB6" w:rsidR="00D67F16" w:rsidRPr="006B1EFB" w:rsidRDefault="00D67F16"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香肠是一种利用非常古老的食物生产和肉食保存技术的食物，将动物的肉绞碎成条状，经调味后再灌入猪或羊的小肠衣制成的长圆柱体管状食品。香肠</w:t>
      </w:r>
      <w:r w:rsidRPr="006B1EFB">
        <w:rPr>
          <w:rFonts w:ascii="宋体" w:eastAsia="宋体" w:hAnsi="宋体" w:hint="eastAsia"/>
          <w:sz w:val="24"/>
          <w:szCs w:val="24"/>
        </w:rPr>
        <w:lastRenderedPageBreak/>
        <w:t xml:space="preserve">一般指猪肉香肠。中国的香肠有着悠久的历史，香肠的类型也有很多，主要分为川味儿香肠和广味儿香肠。 </w:t>
      </w:r>
    </w:p>
    <w:p w14:paraId="17981886" w14:textId="1296850D"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（2）烧鸡制作</w:t>
      </w:r>
    </w:p>
    <w:p w14:paraId="337AF63A" w14:textId="0641E7AF"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烧鸡是酱卤制品中重要的一大类熟禽制品，该产品历史悠久，分布广，全国各地均有生产，因产品具有色艳、味美、肉嫩等特点，深受广大消费者欢迎。在传统烧鸡品种中，国内享有盛誉的有安徽符离集烧鸡、河南道口烧鸡、山东德州扒鸡三大品种。</w:t>
      </w:r>
    </w:p>
    <w:p w14:paraId="0A815FBD" w14:textId="77777777"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德州扒鸡制作的工艺流程如下：</w:t>
      </w:r>
    </w:p>
    <w:p w14:paraId="204289D0" w14:textId="77777777"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原料选择→宰杀、整形→上色和油炸→焖煮→出锅捞鸡→成品</w:t>
      </w:r>
    </w:p>
    <w:p w14:paraId="2961CC83" w14:textId="7EA2FF80"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道口烧鸡的生产工艺流程：原料鸡的选择→屠宰煺毛→去内脏→漂洗→整形→油炸→煮制→成品。</w:t>
      </w:r>
    </w:p>
    <w:p w14:paraId="1F02D851" w14:textId="77777777" w:rsidR="002072A9" w:rsidRPr="006B1EFB" w:rsidRDefault="002072A9" w:rsidP="006B1EFB">
      <w:pPr>
        <w:spacing w:line="360" w:lineRule="auto"/>
        <w:ind w:firstLine="480"/>
        <w:rPr>
          <w:rFonts w:ascii="宋体" w:eastAsia="宋体" w:hAnsi="宋体"/>
          <w:sz w:val="24"/>
          <w:szCs w:val="24"/>
        </w:rPr>
      </w:pPr>
      <w:r w:rsidRPr="006B1EFB">
        <w:rPr>
          <w:rFonts w:ascii="宋体" w:eastAsia="宋体" w:hAnsi="宋体" w:hint="eastAsia"/>
          <w:sz w:val="24"/>
          <w:szCs w:val="24"/>
        </w:rPr>
        <w:t>不同地域烧鸡的区别：1、风味大不一样。</w:t>
      </w:r>
    </w:p>
    <w:p w14:paraId="4B315EDC" w14:textId="77777777"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2、加工工艺不一样。</w:t>
      </w:r>
    </w:p>
    <w:p w14:paraId="40110A0B" w14:textId="77777777"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3、产品原料配方不一样。</w:t>
      </w:r>
    </w:p>
    <w:p w14:paraId="68BB25F4" w14:textId="77777777"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4、造型不一样。</w:t>
      </w:r>
    </w:p>
    <w:p w14:paraId="6EABF94C" w14:textId="55AE5093" w:rsidR="002072A9" w:rsidRPr="006B1EFB" w:rsidRDefault="002072A9" w:rsidP="006B1EFB">
      <w:pPr>
        <w:spacing w:line="360" w:lineRule="auto"/>
        <w:ind w:firstLine="480"/>
        <w:jc w:val="left"/>
        <w:rPr>
          <w:rFonts w:ascii="宋体" w:eastAsia="宋体" w:hAnsi="宋体"/>
          <w:sz w:val="24"/>
          <w:szCs w:val="24"/>
        </w:rPr>
      </w:pPr>
      <w:r w:rsidRPr="006B1EFB">
        <w:rPr>
          <w:rFonts w:ascii="宋体" w:eastAsia="宋体" w:hAnsi="宋体" w:hint="eastAsia"/>
          <w:sz w:val="24"/>
          <w:szCs w:val="24"/>
        </w:rPr>
        <w:t>5、产地不同。道口烧鸡是河南传统的地方特产。</w:t>
      </w:r>
    </w:p>
    <w:p w14:paraId="4E30CDBB" w14:textId="5687DBE2" w:rsidR="002072A9" w:rsidRPr="006B1EFB" w:rsidRDefault="002072A9" w:rsidP="006B1EFB">
      <w:pPr>
        <w:spacing w:line="360" w:lineRule="auto"/>
        <w:ind w:firstLine="480"/>
        <w:jc w:val="left"/>
        <w:rPr>
          <w:rFonts w:ascii="宋体" w:eastAsia="宋体" w:hAnsi="宋体"/>
          <w:sz w:val="24"/>
          <w:szCs w:val="24"/>
        </w:rPr>
      </w:pPr>
    </w:p>
    <w:p w14:paraId="5D5A1DFD" w14:textId="5C4C03AD" w:rsidR="00D67F16" w:rsidRPr="006B1EFB" w:rsidRDefault="00D67F16" w:rsidP="006B1EFB">
      <w:pPr>
        <w:pStyle w:val="aa"/>
        <w:numPr>
          <w:ilvl w:val="0"/>
          <w:numId w:val="2"/>
        </w:numPr>
        <w:spacing w:line="360" w:lineRule="auto"/>
        <w:ind w:firstLineChars="0"/>
        <w:jc w:val="left"/>
        <w:rPr>
          <w:rFonts w:ascii="宋体" w:eastAsia="宋体" w:hAnsi="宋体"/>
          <w:b/>
          <w:bCs/>
          <w:sz w:val="24"/>
          <w:szCs w:val="24"/>
        </w:rPr>
      </w:pPr>
      <w:r w:rsidRPr="006B1EFB">
        <w:rPr>
          <w:rFonts w:ascii="宋体" w:eastAsia="宋体" w:hAnsi="宋体" w:hint="eastAsia"/>
          <w:b/>
          <w:bCs/>
          <w:sz w:val="24"/>
          <w:szCs w:val="24"/>
        </w:rPr>
        <w:t>实验原料、试剂及仪器</w:t>
      </w:r>
    </w:p>
    <w:p w14:paraId="411444AC" w14:textId="1EE7C237" w:rsidR="00D67F16" w:rsidRPr="006B1EFB" w:rsidRDefault="002072A9"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hint="eastAsia"/>
          <w:sz w:val="24"/>
          <w:szCs w:val="24"/>
        </w:rPr>
        <w:t>（1）香肠制作：</w:t>
      </w:r>
      <w:r w:rsidR="00D67F16" w:rsidRPr="006B1EFB">
        <w:rPr>
          <w:rFonts w:ascii="宋体" w:eastAsia="宋体" w:hAnsi="宋体"/>
          <w:sz w:val="24"/>
          <w:szCs w:val="24"/>
        </w:rPr>
        <w:t>1、猪肉（瘦肉和肥肉），淀粉，白糖，料酒，味精，食盐，复合香辛料</w:t>
      </w:r>
      <w:r w:rsidRPr="006B1EFB">
        <w:rPr>
          <w:rFonts w:ascii="宋体" w:eastAsia="宋体" w:hAnsi="宋体" w:hint="eastAsia"/>
          <w:sz w:val="24"/>
          <w:szCs w:val="24"/>
        </w:rPr>
        <w:t>；</w:t>
      </w:r>
      <w:r w:rsidR="00D67F16" w:rsidRPr="006B1EFB">
        <w:rPr>
          <w:rFonts w:ascii="宋体" w:eastAsia="宋体" w:hAnsi="宋体"/>
          <w:sz w:val="24"/>
          <w:szCs w:val="24"/>
        </w:rPr>
        <w:t>2、绞肉机，搅拌机，电磁炉，锅，刀，案板，肠衣</w:t>
      </w:r>
    </w:p>
    <w:p w14:paraId="4F0B5B8B" w14:textId="59A79541" w:rsidR="002072A9"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hint="eastAsia"/>
          <w:sz w:val="24"/>
          <w:szCs w:val="24"/>
        </w:rPr>
        <w:t>（2）烧鸡制作：</w:t>
      </w:r>
      <w:r w:rsidRPr="006B1EFB">
        <w:rPr>
          <w:rFonts w:ascii="宋体" w:eastAsia="宋体" w:hAnsi="宋体"/>
          <w:sz w:val="24"/>
          <w:szCs w:val="24"/>
        </w:rPr>
        <w:t>1、白条鸡，食盐，白糖，蜂蜜，砂仁，丁香，肉桂，陈皮，大茴香，豆蔻，草果，良姜，白芷，亚硝酸钠，食用油；2、勺，漏勺，电磁炉，不锈钢锅，烧杯，搪瓷盘（或不锈钢盘），刀，案板，台秤，天平。</w:t>
      </w:r>
    </w:p>
    <w:p w14:paraId="3A16F112" w14:textId="52376ED9" w:rsidR="00D67F16" w:rsidRPr="006B1EFB" w:rsidRDefault="00D67F16" w:rsidP="006B1EFB">
      <w:pPr>
        <w:spacing w:line="360" w:lineRule="auto"/>
        <w:jc w:val="left"/>
        <w:rPr>
          <w:rFonts w:ascii="宋体" w:eastAsia="宋体" w:hAnsi="宋体"/>
          <w:b/>
          <w:bCs/>
          <w:sz w:val="24"/>
          <w:szCs w:val="24"/>
        </w:rPr>
      </w:pPr>
      <w:r w:rsidRPr="006B1EFB">
        <w:rPr>
          <w:rFonts w:ascii="宋体" w:eastAsia="宋体" w:hAnsi="宋体" w:hint="eastAsia"/>
          <w:b/>
          <w:bCs/>
          <w:sz w:val="24"/>
          <w:szCs w:val="24"/>
        </w:rPr>
        <w:t>四、实验配方</w:t>
      </w:r>
    </w:p>
    <w:p w14:paraId="33A459C4" w14:textId="4486BCF4" w:rsidR="00D67F16" w:rsidRPr="006B1EFB" w:rsidRDefault="00E64D83" w:rsidP="006B1EFB">
      <w:pPr>
        <w:spacing w:line="360" w:lineRule="auto"/>
        <w:ind w:firstLineChars="300" w:firstLine="720"/>
        <w:jc w:val="left"/>
        <w:rPr>
          <w:rFonts w:ascii="宋体" w:eastAsia="宋体" w:hAnsi="宋体"/>
          <w:sz w:val="24"/>
          <w:szCs w:val="24"/>
        </w:rPr>
      </w:pPr>
      <w:r w:rsidRPr="006B1EFB">
        <w:rPr>
          <w:rFonts w:ascii="宋体" w:eastAsia="宋体" w:hAnsi="宋体" w:hint="eastAsia"/>
          <w:sz w:val="24"/>
          <w:szCs w:val="24"/>
        </w:rPr>
        <w:t>香肠：</w:t>
      </w:r>
      <w:r w:rsidR="00D67F16" w:rsidRPr="006B1EFB">
        <w:rPr>
          <w:rFonts w:ascii="宋体" w:eastAsia="宋体" w:hAnsi="宋体" w:hint="eastAsia"/>
          <w:sz w:val="24"/>
          <w:szCs w:val="24"/>
        </w:rPr>
        <w:t>肉馅800g，淀粉60g，白糖16g，料酒16g，味精1g，食盐16g，五香粉6g，黑胡椒粉6g,水160g</w:t>
      </w:r>
      <w:r w:rsidRPr="006B1EFB">
        <w:rPr>
          <w:rFonts w:ascii="宋体" w:eastAsia="宋体" w:hAnsi="宋体" w:hint="eastAsia"/>
          <w:sz w:val="24"/>
          <w:szCs w:val="24"/>
        </w:rPr>
        <w:t>；</w:t>
      </w:r>
    </w:p>
    <w:p w14:paraId="632EE188" w14:textId="77777777" w:rsidR="00E64D83" w:rsidRPr="006B1EFB" w:rsidRDefault="00E64D83" w:rsidP="006B1EFB">
      <w:pPr>
        <w:spacing w:line="360" w:lineRule="auto"/>
        <w:ind w:firstLineChars="300" w:firstLine="720"/>
        <w:jc w:val="left"/>
        <w:rPr>
          <w:rFonts w:ascii="宋体" w:eastAsia="宋体" w:hAnsi="宋体"/>
          <w:sz w:val="24"/>
          <w:szCs w:val="24"/>
        </w:rPr>
      </w:pPr>
      <w:r w:rsidRPr="006B1EFB">
        <w:rPr>
          <w:rFonts w:ascii="宋体" w:eastAsia="宋体" w:hAnsi="宋体" w:hint="eastAsia"/>
          <w:sz w:val="24"/>
          <w:szCs w:val="24"/>
        </w:rPr>
        <w:t>烧鸡：白条鸡选择</w:t>
      </w:r>
      <w:r w:rsidRPr="006B1EFB">
        <w:rPr>
          <w:rFonts w:ascii="宋体" w:eastAsia="宋体" w:hAnsi="宋体"/>
          <w:sz w:val="24"/>
          <w:szCs w:val="24"/>
        </w:rPr>
        <w:t xml:space="preserve"> 选择两年鸡龄，1-1.5kg健康无病的白条鸡；</w:t>
      </w:r>
    </w:p>
    <w:p w14:paraId="188EF819" w14:textId="77777777" w:rsidR="00E64D83" w:rsidRPr="006B1EFB" w:rsidRDefault="00E64D83" w:rsidP="006B1EFB">
      <w:pPr>
        <w:spacing w:line="360" w:lineRule="auto"/>
        <w:ind w:firstLineChars="300" w:firstLine="720"/>
        <w:jc w:val="left"/>
        <w:rPr>
          <w:rFonts w:ascii="宋体" w:eastAsia="宋体" w:hAnsi="宋体"/>
          <w:sz w:val="24"/>
          <w:szCs w:val="24"/>
        </w:rPr>
      </w:pPr>
      <w:r w:rsidRPr="006B1EFB">
        <w:rPr>
          <w:rFonts w:ascii="宋体" w:eastAsia="宋体" w:hAnsi="宋体" w:hint="eastAsia"/>
          <w:sz w:val="24"/>
          <w:szCs w:val="24"/>
        </w:rPr>
        <w:t>糖液：蜂蜜</w:t>
      </w:r>
      <w:r w:rsidRPr="006B1EFB">
        <w:rPr>
          <w:rFonts w:ascii="宋体" w:eastAsia="宋体" w:hAnsi="宋体"/>
          <w:sz w:val="24"/>
          <w:szCs w:val="24"/>
        </w:rPr>
        <w:t>/水=4/6</w:t>
      </w:r>
    </w:p>
    <w:p w14:paraId="000BBCB4" w14:textId="3FD09AD1" w:rsidR="00E64D83" w:rsidRPr="006B1EFB" w:rsidRDefault="00E64D83" w:rsidP="006B1EFB">
      <w:pPr>
        <w:spacing w:line="360" w:lineRule="auto"/>
        <w:ind w:firstLineChars="300" w:firstLine="720"/>
        <w:jc w:val="left"/>
        <w:rPr>
          <w:rFonts w:ascii="宋体" w:eastAsia="宋体" w:hAnsi="宋体"/>
          <w:sz w:val="24"/>
          <w:szCs w:val="24"/>
        </w:rPr>
      </w:pPr>
      <w:r w:rsidRPr="006B1EFB">
        <w:rPr>
          <w:rFonts w:ascii="宋体" w:eastAsia="宋体" w:hAnsi="宋体" w:hint="eastAsia"/>
          <w:sz w:val="24"/>
          <w:szCs w:val="24"/>
        </w:rPr>
        <w:lastRenderedPageBreak/>
        <w:t>煮制配料配方为（以</w:t>
      </w:r>
      <w:r w:rsidRPr="006B1EFB">
        <w:rPr>
          <w:rFonts w:ascii="宋体" w:eastAsia="宋体" w:hAnsi="宋体"/>
          <w:sz w:val="24"/>
          <w:szCs w:val="24"/>
        </w:rPr>
        <w:t>1-2只鸡为原料）：砂仁0.15g，丁香0.03g，肉桂0.9g，陈皮0.3g，豆蔻0.15g，草果0.3g，良姜0.9g，白芷0.9g，生姜1.25g、葱2.5g，食盐25g，白砂糖20g，料酒10ml，亚硝酸钠0.15g。</w:t>
      </w:r>
    </w:p>
    <w:p w14:paraId="5DE557D2" w14:textId="1EC48851" w:rsidR="00D67F16" w:rsidRPr="006B1EFB" w:rsidRDefault="00D67F16" w:rsidP="006B1EFB">
      <w:pPr>
        <w:pStyle w:val="aa"/>
        <w:numPr>
          <w:ilvl w:val="0"/>
          <w:numId w:val="2"/>
        </w:numPr>
        <w:spacing w:line="360" w:lineRule="auto"/>
        <w:ind w:firstLineChars="0"/>
        <w:jc w:val="left"/>
        <w:rPr>
          <w:rFonts w:ascii="宋体" w:eastAsia="宋体" w:hAnsi="宋体"/>
          <w:b/>
          <w:bCs/>
          <w:sz w:val="24"/>
          <w:szCs w:val="24"/>
        </w:rPr>
      </w:pPr>
      <w:r w:rsidRPr="006B1EFB">
        <w:rPr>
          <w:rFonts w:ascii="宋体" w:eastAsia="宋体" w:hAnsi="宋体" w:hint="eastAsia"/>
          <w:b/>
          <w:bCs/>
          <w:sz w:val="24"/>
          <w:szCs w:val="24"/>
        </w:rPr>
        <w:t>实验步骤</w:t>
      </w:r>
    </w:p>
    <w:p w14:paraId="2AED8FBD" w14:textId="77777777"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hint="eastAsia"/>
          <w:sz w:val="24"/>
          <w:szCs w:val="24"/>
        </w:rPr>
        <w:t>（1）香肠：</w:t>
      </w:r>
    </w:p>
    <w:p w14:paraId="5A11D30C" w14:textId="1649DE9B"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1、将原料肉切成5-7cm宽的长条；</w:t>
      </w:r>
    </w:p>
    <w:p w14:paraId="78DA4B52" w14:textId="77777777"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2、将肉放入绞肉机中绞碎；</w:t>
      </w:r>
    </w:p>
    <w:p w14:paraId="6988926E" w14:textId="77777777"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3、将肉糜置于盆中，依次加入淀粉、白糖、料酒、味精、食盐和复合香辛料，搅拌均匀后静置半个小时；</w:t>
      </w:r>
    </w:p>
    <w:p w14:paraId="376679BA" w14:textId="77777777"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4、把得到的肉糜装入灌肠袋中，人工灌入肠衣，用棉线封口；</w:t>
      </w:r>
    </w:p>
    <w:p w14:paraId="7158A065" w14:textId="77777777"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5、在肠身用针扎孔，排除肠内多余的水分及空气。</w:t>
      </w:r>
    </w:p>
    <w:p w14:paraId="700E3BFF" w14:textId="77777777"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6、打开烤肠机，温度调至160-180度，在烤肠机上刷一层食用油；</w:t>
      </w:r>
    </w:p>
    <w:p w14:paraId="6D20A8D5" w14:textId="77777777"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7、将香肠置于烤肠机上烤制；</w:t>
      </w:r>
    </w:p>
    <w:p w14:paraId="26A4E3D1" w14:textId="76B01EAC" w:rsidR="00D67F16" w:rsidRPr="006B1EFB" w:rsidRDefault="00D67F16"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8、多余的肉馅可做成肉丸，水煮或烤制。</w:t>
      </w:r>
    </w:p>
    <w:p w14:paraId="72E6CFBC" w14:textId="77777777"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hint="eastAsia"/>
          <w:sz w:val="24"/>
          <w:szCs w:val="24"/>
        </w:rPr>
        <w:t>（2）烧鸡：</w:t>
      </w:r>
    </w:p>
    <w:p w14:paraId="3E8B8BC6" w14:textId="5754FFD1"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 xml:space="preserve">1.宰杀、浸烫、褪毛 </w:t>
      </w:r>
    </w:p>
    <w:p w14:paraId="0A7E1329" w14:textId="77777777"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 xml:space="preserve">2.开膛与造型 </w:t>
      </w:r>
    </w:p>
    <w:p w14:paraId="21B1B269" w14:textId="77777777"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hint="eastAsia"/>
          <w:sz w:val="24"/>
          <w:szCs w:val="24"/>
        </w:rPr>
        <w:t>将在水中浸泡的鸡体取出，在鸡脖根部切一小口，用手指取出嗉囊和三管，左手拿鸡神，右手持刀将鸡的胸骨中间切断，将体腔内脏全部淘净，用清水多次冲洗，直至鸡体内外干净洁白为止；</w:t>
      </w:r>
    </w:p>
    <w:p w14:paraId="3916278F" w14:textId="77777777"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hint="eastAsia"/>
          <w:sz w:val="24"/>
          <w:szCs w:val="24"/>
        </w:rPr>
        <w:t>将鸡爪切去，在两只鸡腿底部各切一刀，使其与背部分开，左右各压一下，将部分肋骨压断，在腹部切一个</w:t>
      </w:r>
      <w:r w:rsidRPr="006B1EFB">
        <w:rPr>
          <w:rFonts w:ascii="宋体" w:eastAsia="宋体" w:hAnsi="宋体"/>
          <w:sz w:val="24"/>
          <w:szCs w:val="24"/>
        </w:rPr>
        <w:t>2cm小口，将两腿交叉插入小口内，将右翅膀从宰杀刀口处插入口腔，然后从口腔拽处，别在翅膀上，将左翅别在左膀上，使鸡体成为两头尖的半圆形。把造型完的鸡体浸泡在清水中1-2h，使鸡体发白后取出沥干。</w:t>
      </w:r>
    </w:p>
    <w:p w14:paraId="5D95A498" w14:textId="1BBC6532"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5.上色 沥干水分的鸡体，按蜂蜜：水=4：6的比例配制好糖液后，将糖液烧开，将烧鸡放入糖液中，停留4-5秒，取出，晾干。</w:t>
      </w:r>
    </w:p>
    <w:p w14:paraId="5AB9079A" w14:textId="77777777"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6.油炸 沥干后的鸡体放入加热到150-180℃ 的植物油中，翻炸约1min左右，待鸡体呈柿黄色时取出。</w:t>
      </w:r>
    </w:p>
    <w:p w14:paraId="076587B3" w14:textId="77777777"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lastRenderedPageBreak/>
        <w:t>7.煮制 将各种辅料用纱布包好，平铺在锅底，然后将鸡整齐码好，倒入老汤（如无老汤则配料加倍）并加适量清水，使水面高出鸡体，上面用竹篦压好，以防加热时鸡体浮出水面。先用旺火将汤烧开，按每百只鸡加15-18g亚硝酸钠，使鸡色泽鲜艳，表里一致，然后用文火徐徐焖熟。老鸡约4-5h，幼鸡约2h。</w:t>
      </w:r>
    </w:p>
    <w:p w14:paraId="2582F96C" w14:textId="5D138EF4" w:rsidR="00E64D83" w:rsidRPr="006B1EFB" w:rsidRDefault="00E64D83" w:rsidP="006B1EFB">
      <w:pPr>
        <w:pStyle w:val="aa"/>
        <w:spacing w:line="360" w:lineRule="auto"/>
        <w:ind w:left="720" w:firstLineChars="0" w:firstLine="0"/>
        <w:jc w:val="left"/>
        <w:rPr>
          <w:rFonts w:ascii="宋体" w:eastAsia="宋体" w:hAnsi="宋体"/>
          <w:sz w:val="24"/>
          <w:szCs w:val="24"/>
        </w:rPr>
      </w:pPr>
      <w:r w:rsidRPr="006B1EFB">
        <w:rPr>
          <w:rFonts w:ascii="宋体" w:eastAsia="宋体" w:hAnsi="宋体"/>
          <w:sz w:val="24"/>
          <w:szCs w:val="24"/>
        </w:rPr>
        <w:t>8.质量标准 色泽鲜艳，成均一的柿黄色，鸡体完整，鸡皮不破裂，肉质烂熟，口咬齐茬，有浓郁的五香气味。鸡的出品率要求在60％～66％之间。</w:t>
      </w:r>
    </w:p>
    <w:p w14:paraId="13D1B979" w14:textId="092B07AE" w:rsidR="00D67F16" w:rsidRPr="006B1EFB" w:rsidRDefault="00D67F16" w:rsidP="006B1EFB">
      <w:pPr>
        <w:spacing w:line="360" w:lineRule="auto"/>
        <w:jc w:val="left"/>
        <w:rPr>
          <w:rFonts w:ascii="宋体" w:eastAsia="宋体" w:hAnsi="宋体"/>
          <w:b/>
          <w:bCs/>
          <w:sz w:val="24"/>
          <w:szCs w:val="24"/>
        </w:rPr>
      </w:pPr>
      <w:r w:rsidRPr="006B1EFB">
        <w:rPr>
          <w:rFonts w:ascii="宋体" w:eastAsia="宋体" w:hAnsi="宋体" w:hint="eastAsia"/>
          <w:b/>
          <w:bCs/>
          <w:sz w:val="24"/>
          <w:szCs w:val="24"/>
        </w:rPr>
        <w:t>五、营养评价</w:t>
      </w:r>
    </w:p>
    <w:p w14:paraId="03874557" w14:textId="77777777" w:rsidR="00D67F16" w:rsidRPr="006B1EFB" w:rsidRDefault="00D67F16" w:rsidP="006B1EFB">
      <w:pPr>
        <w:spacing w:line="360" w:lineRule="auto"/>
        <w:ind w:firstLineChars="200" w:firstLine="480"/>
        <w:jc w:val="left"/>
        <w:rPr>
          <w:rFonts w:ascii="宋体" w:eastAsia="宋体" w:hAnsi="宋体"/>
          <w:sz w:val="24"/>
          <w:szCs w:val="24"/>
        </w:rPr>
      </w:pPr>
      <w:r w:rsidRPr="006B1EFB">
        <w:rPr>
          <w:rFonts w:ascii="宋体" w:eastAsia="宋体" w:hAnsi="宋体"/>
          <w:sz w:val="24"/>
          <w:szCs w:val="24"/>
        </w:rPr>
        <w:t>1. 对产品进行感官评价，并与质量标准进行对照。</w:t>
      </w:r>
    </w:p>
    <w:p w14:paraId="52D25090" w14:textId="777BDCC4" w:rsidR="00D67F16" w:rsidRPr="006B1EFB" w:rsidRDefault="00D67F16" w:rsidP="006B1EFB">
      <w:pPr>
        <w:spacing w:line="360" w:lineRule="auto"/>
        <w:ind w:firstLineChars="200" w:firstLine="480"/>
        <w:jc w:val="left"/>
        <w:rPr>
          <w:rFonts w:ascii="宋体" w:eastAsia="宋体" w:hAnsi="宋体"/>
          <w:sz w:val="24"/>
          <w:szCs w:val="24"/>
        </w:rPr>
      </w:pPr>
      <w:r w:rsidRPr="006B1EFB">
        <w:rPr>
          <w:rFonts w:ascii="宋体" w:eastAsia="宋体" w:hAnsi="宋体"/>
          <w:sz w:val="24"/>
          <w:szCs w:val="24"/>
        </w:rPr>
        <w:t>2. 使用营养质量指数（INQ）对产品进行营养评价。</w:t>
      </w:r>
    </w:p>
    <w:p w14:paraId="147F04C7" w14:textId="4EA85EBD" w:rsidR="00D67F16" w:rsidRPr="006B1EFB" w:rsidRDefault="00D67F16" w:rsidP="006B1EFB">
      <w:pPr>
        <w:spacing w:line="360" w:lineRule="auto"/>
        <w:jc w:val="left"/>
        <w:rPr>
          <w:rFonts w:ascii="宋体" w:eastAsia="宋体" w:hAnsi="宋体"/>
          <w:b/>
          <w:bCs/>
          <w:sz w:val="24"/>
          <w:szCs w:val="24"/>
        </w:rPr>
      </w:pPr>
      <w:r w:rsidRPr="006B1EFB">
        <w:rPr>
          <w:rFonts w:ascii="宋体" w:eastAsia="宋体" w:hAnsi="宋体" w:hint="eastAsia"/>
          <w:b/>
          <w:bCs/>
          <w:sz w:val="24"/>
          <w:szCs w:val="24"/>
        </w:rPr>
        <w:t>六、思考题</w:t>
      </w:r>
    </w:p>
    <w:p w14:paraId="74D1DF0A" w14:textId="77777777" w:rsidR="00D67F16" w:rsidRPr="006B1EFB" w:rsidRDefault="00D67F16" w:rsidP="006B1EFB">
      <w:pPr>
        <w:spacing w:line="360" w:lineRule="auto"/>
        <w:ind w:firstLineChars="200" w:firstLine="480"/>
        <w:jc w:val="left"/>
        <w:rPr>
          <w:rFonts w:ascii="宋体" w:eastAsia="宋体" w:hAnsi="宋体"/>
          <w:sz w:val="24"/>
          <w:szCs w:val="24"/>
        </w:rPr>
      </w:pPr>
      <w:r w:rsidRPr="006B1EFB">
        <w:rPr>
          <w:rFonts w:ascii="宋体" w:eastAsia="宋体" w:hAnsi="宋体" w:hint="eastAsia"/>
          <w:sz w:val="24"/>
          <w:szCs w:val="24"/>
        </w:rPr>
        <w:t>1、香肠制作中涉及哪些典型的单元操作？</w:t>
      </w:r>
    </w:p>
    <w:p w14:paraId="32666790" w14:textId="77777777" w:rsidR="00D67F16" w:rsidRPr="006B1EFB" w:rsidRDefault="00D67F16" w:rsidP="006B1EFB">
      <w:pPr>
        <w:spacing w:line="360" w:lineRule="auto"/>
        <w:ind w:firstLineChars="200" w:firstLine="480"/>
        <w:jc w:val="left"/>
        <w:rPr>
          <w:rFonts w:ascii="宋体" w:eastAsia="宋体" w:hAnsi="宋体"/>
          <w:sz w:val="24"/>
          <w:szCs w:val="24"/>
        </w:rPr>
      </w:pPr>
      <w:r w:rsidRPr="006B1EFB">
        <w:rPr>
          <w:rFonts w:ascii="宋体" w:eastAsia="宋体" w:hAnsi="宋体" w:hint="eastAsia"/>
          <w:sz w:val="24"/>
          <w:szCs w:val="24"/>
        </w:rPr>
        <w:t>2、在香肠的制作中常常加入硝酸钠和亚硝酸钠，目的是什么？</w:t>
      </w:r>
    </w:p>
    <w:p w14:paraId="2C47557F" w14:textId="119504F5" w:rsidR="00D67F16" w:rsidRPr="006B1EFB" w:rsidRDefault="00D67F16" w:rsidP="006B1EFB">
      <w:pPr>
        <w:spacing w:line="360" w:lineRule="auto"/>
        <w:jc w:val="left"/>
        <w:rPr>
          <w:rFonts w:ascii="宋体" w:eastAsia="宋体" w:hAnsi="宋体"/>
          <w:b/>
          <w:bCs/>
          <w:sz w:val="24"/>
          <w:szCs w:val="24"/>
        </w:rPr>
      </w:pPr>
    </w:p>
    <w:p w14:paraId="7B3BCC00" w14:textId="6F210833" w:rsidR="00EA1D16" w:rsidRPr="006B1EFB" w:rsidRDefault="00EA1D16" w:rsidP="006B1EFB">
      <w:pPr>
        <w:spacing w:line="360" w:lineRule="auto"/>
        <w:jc w:val="center"/>
        <w:rPr>
          <w:rFonts w:ascii="宋体" w:eastAsia="宋体" w:hAnsi="宋体"/>
          <w:b/>
          <w:bCs/>
          <w:sz w:val="24"/>
          <w:szCs w:val="24"/>
        </w:rPr>
      </w:pPr>
      <w:r w:rsidRPr="006B1EFB">
        <w:rPr>
          <w:rFonts w:ascii="宋体" w:eastAsia="宋体" w:hAnsi="宋体" w:hint="eastAsia"/>
          <w:b/>
          <w:bCs/>
          <w:sz w:val="24"/>
          <w:szCs w:val="24"/>
        </w:rPr>
        <w:t>实验五  膳食调查</w:t>
      </w:r>
    </w:p>
    <w:p w14:paraId="400E1AEE" w14:textId="77777777" w:rsidR="00EA1D16" w:rsidRPr="006B1EFB" w:rsidRDefault="00EA1D16" w:rsidP="006B1EFB">
      <w:pPr>
        <w:numPr>
          <w:ilvl w:val="0"/>
          <w:numId w:val="7"/>
        </w:numPr>
        <w:spacing w:line="360" w:lineRule="auto"/>
        <w:rPr>
          <w:rFonts w:ascii="宋体" w:eastAsia="宋体" w:hAnsi="宋体"/>
          <w:b/>
          <w:bCs/>
          <w:sz w:val="24"/>
          <w:szCs w:val="24"/>
        </w:rPr>
      </w:pPr>
      <w:r w:rsidRPr="006B1EFB">
        <w:rPr>
          <w:rFonts w:ascii="宋体" w:eastAsia="宋体" w:hAnsi="宋体" w:hint="eastAsia"/>
          <w:b/>
          <w:bCs/>
          <w:sz w:val="24"/>
          <w:szCs w:val="24"/>
        </w:rPr>
        <w:t>调查目的</w:t>
      </w:r>
    </w:p>
    <w:p w14:paraId="782BEAE8"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b/>
          <w:bCs/>
          <w:sz w:val="24"/>
          <w:szCs w:val="24"/>
        </w:rPr>
        <w:t xml:space="preserve">     </w:t>
      </w:r>
      <w:r w:rsidRPr="006B1EFB">
        <w:rPr>
          <w:rFonts w:ascii="宋体" w:eastAsia="宋体" w:hAnsi="宋体" w:hint="eastAsia"/>
          <w:sz w:val="24"/>
          <w:szCs w:val="24"/>
        </w:rPr>
        <w:t>营养是维持生命营养与健康的物质基础，营养与体质状况也是反映一个国家和社会进步的重要标志。大学生作为一个特殊的社会群体，属于中等体力劳动者。机体的新陈代谢比较旺盛，且活动量大，且加上繁重的脑力劳动，睡眠少及未来的就业压力，使其对各种营养的需求量远远高于普通成年人。</w:t>
      </w:r>
    </w:p>
    <w:p w14:paraId="47DFCD4D" w14:textId="77777777" w:rsidR="00EA1D16" w:rsidRPr="006B1EFB" w:rsidRDefault="00EA1D16" w:rsidP="006B1EFB">
      <w:pPr>
        <w:spacing w:line="360" w:lineRule="auto"/>
        <w:ind w:rightChars="110" w:right="231" w:firstLineChars="200" w:firstLine="480"/>
        <w:jc w:val="left"/>
        <w:rPr>
          <w:rFonts w:ascii="宋体" w:eastAsia="宋体" w:hAnsi="宋体"/>
          <w:sz w:val="24"/>
          <w:szCs w:val="24"/>
        </w:rPr>
      </w:pPr>
      <w:r w:rsidRPr="006B1EFB">
        <w:rPr>
          <w:rFonts w:ascii="宋体" w:eastAsia="宋体" w:hAnsi="宋体" w:hint="eastAsia"/>
          <w:sz w:val="24"/>
          <w:szCs w:val="24"/>
        </w:rPr>
        <w:t>本实验将通过膳食调查情况：</w:t>
      </w:r>
    </w:p>
    <w:p w14:paraId="6FD3E919" w14:textId="77777777" w:rsidR="00EA1D16" w:rsidRPr="006B1EFB" w:rsidRDefault="00EA1D16" w:rsidP="006B1EFB">
      <w:pPr>
        <w:spacing w:line="360" w:lineRule="auto"/>
        <w:ind w:rightChars="110" w:right="231" w:firstLineChars="200" w:firstLine="480"/>
        <w:jc w:val="left"/>
        <w:rPr>
          <w:rFonts w:ascii="宋体" w:eastAsia="宋体" w:hAnsi="宋体"/>
          <w:sz w:val="24"/>
          <w:szCs w:val="24"/>
        </w:rPr>
      </w:pPr>
      <w:r w:rsidRPr="006B1EFB">
        <w:rPr>
          <w:rFonts w:ascii="宋体" w:eastAsia="宋体" w:hAnsi="宋体" w:hint="eastAsia"/>
          <w:sz w:val="24"/>
          <w:szCs w:val="24"/>
        </w:rPr>
        <w:t>1．了解膳食调查的意义。</w:t>
      </w:r>
    </w:p>
    <w:p w14:paraId="2FA25407" w14:textId="77777777" w:rsidR="00EA1D16" w:rsidRPr="006B1EFB" w:rsidRDefault="00EA1D16" w:rsidP="006B1EFB">
      <w:pPr>
        <w:spacing w:line="360" w:lineRule="auto"/>
        <w:ind w:rightChars="110" w:right="231" w:firstLineChars="200" w:firstLine="480"/>
        <w:jc w:val="left"/>
        <w:rPr>
          <w:rFonts w:ascii="宋体" w:eastAsia="宋体" w:hAnsi="宋体"/>
          <w:sz w:val="24"/>
          <w:szCs w:val="24"/>
        </w:rPr>
      </w:pPr>
      <w:r w:rsidRPr="006B1EFB">
        <w:rPr>
          <w:rFonts w:ascii="宋体" w:eastAsia="宋体" w:hAnsi="宋体" w:hint="eastAsia"/>
          <w:sz w:val="24"/>
          <w:szCs w:val="24"/>
        </w:rPr>
        <w:t>2．掌握膳食调查的方法和食物成分表的应用。</w:t>
      </w:r>
    </w:p>
    <w:p w14:paraId="017E5269" w14:textId="77777777" w:rsidR="00EA1D16" w:rsidRPr="006B1EFB" w:rsidRDefault="00EA1D16" w:rsidP="006B1EFB">
      <w:pPr>
        <w:spacing w:line="360" w:lineRule="auto"/>
        <w:ind w:rightChars="110" w:right="231" w:firstLineChars="200" w:firstLine="480"/>
        <w:jc w:val="left"/>
        <w:rPr>
          <w:rFonts w:ascii="宋体" w:eastAsia="宋体" w:hAnsi="宋体"/>
          <w:sz w:val="24"/>
          <w:szCs w:val="24"/>
        </w:rPr>
      </w:pPr>
      <w:r w:rsidRPr="006B1EFB">
        <w:rPr>
          <w:rFonts w:ascii="宋体" w:eastAsia="宋体" w:hAnsi="宋体" w:hint="eastAsia"/>
          <w:sz w:val="24"/>
          <w:szCs w:val="24"/>
        </w:rPr>
        <w:t>3．学会膳食评价及平衡膳食方法。</w:t>
      </w:r>
    </w:p>
    <w:p w14:paraId="662C2CA8" w14:textId="77777777" w:rsidR="00EA1D16" w:rsidRPr="006B1EFB" w:rsidRDefault="00EA1D16"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4、了解大学生营养现状。</w:t>
      </w:r>
    </w:p>
    <w:p w14:paraId="47BA10CF" w14:textId="77777777" w:rsidR="00EA1D16" w:rsidRPr="006B1EFB" w:rsidRDefault="00EA1D16" w:rsidP="006B1EFB">
      <w:pPr>
        <w:numPr>
          <w:ilvl w:val="0"/>
          <w:numId w:val="7"/>
        </w:numPr>
        <w:spacing w:line="360" w:lineRule="auto"/>
        <w:rPr>
          <w:rFonts w:ascii="宋体" w:eastAsia="宋体" w:hAnsi="宋体"/>
          <w:b/>
          <w:bCs/>
          <w:sz w:val="24"/>
          <w:szCs w:val="24"/>
        </w:rPr>
      </w:pPr>
      <w:r w:rsidRPr="006B1EFB">
        <w:rPr>
          <w:rFonts w:ascii="宋体" w:eastAsia="宋体" w:hAnsi="宋体" w:hint="eastAsia"/>
          <w:b/>
          <w:bCs/>
          <w:sz w:val="24"/>
          <w:szCs w:val="24"/>
        </w:rPr>
        <w:t>调查对象</w:t>
      </w:r>
    </w:p>
    <w:p w14:paraId="4823AA18"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在校大学生，本次采用特定个人调查。</w:t>
      </w:r>
    </w:p>
    <w:p w14:paraId="1B412CD8"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调查人信息：学生本人</w:t>
      </w:r>
    </w:p>
    <w:p w14:paraId="2E6210F1"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lastRenderedPageBreak/>
        <w:t>姓名：     性别：    年龄：   身高： cm    体重：  kg</w:t>
      </w:r>
    </w:p>
    <w:p w14:paraId="0330C96B" w14:textId="77777777" w:rsidR="00EA1D16" w:rsidRPr="006B1EFB" w:rsidRDefault="00EA1D16" w:rsidP="006B1EFB">
      <w:pPr>
        <w:numPr>
          <w:ilvl w:val="0"/>
          <w:numId w:val="7"/>
        </w:numPr>
        <w:spacing w:line="360" w:lineRule="auto"/>
        <w:rPr>
          <w:rFonts w:ascii="宋体" w:eastAsia="宋体" w:hAnsi="宋体"/>
          <w:b/>
          <w:bCs/>
          <w:sz w:val="24"/>
          <w:szCs w:val="24"/>
        </w:rPr>
      </w:pPr>
      <w:r w:rsidRPr="006B1EFB">
        <w:rPr>
          <w:rFonts w:ascii="宋体" w:eastAsia="宋体" w:hAnsi="宋体" w:hint="eastAsia"/>
          <w:b/>
          <w:bCs/>
          <w:sz w:val="24"/>
          <w:szCs w:val="24"/>
        </w:rPr>
        <w:t>调查方法</w:t>
      </w:r>
    </w:p>
    <w:p w14:paraId="01ABB583" w14:textId="77777777" w:rsidR="00EA1D16" w:rsidRPr="006B1EFB" w:rsidRDefault="00EA1D16" w:rsidP="006B1EFB">
      <w:pPr>
        <w:spacing w:line="360" w:lineRule="auto"/>
        <w:ind w:firstLineChars="200" w:firstLine="480"/>
        <w:rPr>
          <w:rFonts w:ascii="宋体" w:eastAsia="宋体" w:hAnsi="宋体"/>
          <w:sz w:val="24"/>
          <w:szCs w:val="24"/>
        </w:rPr>
      </w:pPr>
      <w:r w:rsidRPr="006B1EFB">
        <w:rPr>
          <w:rFonts w:ascii="宋体" w:eastAsia="宋体" w:hAnsi="宋体"/>
          <w:sz w:val="24"/>
          <w:szCs w:val="24"/>
        </w:rPr>
        <w:t xml:space="preserve"> </w:t>
      </w:r>
      <w:r w:rsidRPr="006B1EFB">
        <w:rPr>
          <w:rFonts w:ascii="宋体" w:eastAsia="宋体" w:hAnsi="宋体" w:hint="eastAsia"/>
          <w:sz w:val="24"/>
          <w:szCs w:val="24"/>
        </w:rPr>
        <w:t>按《营养调查手册》所规定的方法进行，采用24h膳食回顾法，用MicrosoftExcel软件系统进行数据处理和统计分析。调查个人前一天摄入的各种主副食品的种类和数量。按《食物成分表》计算出各种营养素和能量的摄入值。</w:t>
      </w:r>
    </w:p>
    <w:p w14:paraId="335F1971" w14:textId="77777777" w:rsidR="00EA1D16" w:rsidRPr="006B1EFB" w:rsidRDefault="00EA1D16" w:rsidP="006B1EFB">
      <w:pPr>
        <w:numPr>
          <w:ilvl w:val="0"/>
          <w:numId w:val="7"/>
        </w:numPr>
        <w:spacing w:line="360" w:lineRule="auto"/>
        <w:rPr>
          <w:rFonts w:ascii="宋体" w:eastAsia="宋体" w:hAnsi="宋体"/>
          <w:b/>
          <w:bCs/>
          <w:sz w:val="24"/>
          <w:szCs w:val="24"/>
        </w:rPr>
      </w:pPr>
      <w:r w:rsidRPr="006B1EFB">
        <w:rPr>
          <w:rFonts w:ascii="宋体" w:eastAsia="宋体" w:hAnsi="宋体" w:hint="eastAsia"/>
          <w:b/>
          <w:bCs/>
          <w:sz w:val="24"/>
          <w:szCs w:val="24"/>
        </w:rPr>
        <w:t>调查内容</w:t>
      </w:r>
    </w:p>
    <w:p w14:paraId="625FCD06" w14:textId="77777777" w:rsidR="00EA1D16" w:rsidRPr="006B1EFB" w:rsidRDefault="00EA1D16" w:rsidP="006B1EFB">
      <w:pPr>
        <w:numPr>
          <w:ilvl w:val="0"/>
          <w:numId w:val="8"/>
        </w:numPr>
        <w:spacing w:line="360" w:lineRule="auto"/>
        <w:rPr>
          <w:rFonts w:ascii="宋体" w:eastAsia="宋体" w:hAnsi="宋体"/>
          <w:sz w:val="24"/>
          <w:szCs w:val="24"/>
        </w:rPr>
      </w:pPr>
      <w:r w:rsidRPr="006B1EFB">
        <w:rPr>
          <w:rFonts w:ascii="宋体" w:eastAsia="宋体" w:hAnsi="宋体" w:hint="eastAsia"/>
          <w:sz w:val="24"/>
          <w:szCs w:val="24"/>
        </w:rPr>
        <w:t>被调查者的身高，体重。</w:t>
      </w:r>
    </w:p>
    <w:p w14:paraId="10495498" w14:textId="77777777" w:rsidR="00EA1D16" w:rsidRPr="006B1EFB" w:rsidRDefault="00EA1D16" w:rsidP="006B1EFB">
      <w:pPr>
        <w:numPr>
          <w:ilvl w:val="0"/>
          <w:numId w:val="8"/>
        </w:numPr>
        <w:spacing w:line="360" w:lineRule="auto"/>
        <w:rPr>
          <w:rFonts w:ascii="宋体" w:eastAsia="宋体" w:hAnsi="宋体"/>
          <w:sz w:val="24"/>
          <w:szCs w:val="24"/>
        </w:rPr>
      </w:pPr>
      <w:r w:rsidRPr="006B1EFB">
        <w:rPr>
          <w:rFonts w:ascii="宋体" w:eastAsia="宋体" w:hAnsi="宋体" w:hint="eastAsia"/>
          <w:sz w:val="24"/>
          <w:szCs w:val="24"/>
        </w:rPr>
        <w:t>被调查者一日三餐所食用的食物种类及数量。</w:t>
      </w:r>
    </w:p>
    <w:p w14:paraId="683F16E5" w14:textId="77777777" w:rsidR="00EA1D16" w:rsidRPr="006B1EFB" w:rsidRDefault="00EA1D16" w:rsidP="006B1EFB">
      <w:pPr>
        <w:numPr>
          <w:ilvl w:val="0"/>
          <w:numId w:val="8"/>
        </w:numPr>
        <w:spacing w:line="360" w:lineRule="auto"/>
        <w:rPr>
          <w:rFonts w:ascii="宋体" w:eastAsia="宋体" w:hAnsi="宋体"/>
          <w:sz w:val="24"/>
          <w:szCs w:val="24"/>
        </w:rPr>
      </w:pPr>
      <w:r w:rsidRPr="006B1EFB">
        <w:rPr>
          <w:rFonts w:ascii="宋体" w:eastAsia="宋体" w:hAnsi="宋体" w:hint="eastAsia"/>
          <w:sz w:val="24"/>
          <w:szCs w:val="24"/>
        </w:rPr>
        <w:t>记录并计算各种营养素的摄入量。</w:t>
      </w:r>
    </w:p>
    <w:p w14:paraId="575E3A90" w14:textId="77777777" w:rsidR="00EA1D16" w:rsidRPr="006B1EFB" w:rsidRDefault="00EA1D16" w:rsidP="006B1EFB">
      <w:pPr>
        <w:numPr>
          <w:ilvl w:val="0"/>
          <w:numId w:val="8"/>
        </w:numPr>
        <w:spacing w:line="360" w:lineRule="auto"/>
        <w:rPr>
          <w:rFonts w:ascii="宋体" w:eastAsia="宋体" w:hAnsi="宋体"/>
          <w:sz w:val="24"/>
          <w:szCs w:val="24"/>
        </w:rPr>
      </w:pPr>
      <w:r w:rsidRPr="006B1EFB">
        <w:rPr>
          <w:rFonts w:ascii="宋体" w:eastAsia="宋体" w:hAnsi="宋体" w:hint="eastAsia"/>
          <w:sz w:val="24"/>
          <w:szCs w:val="24"/>
        </w:rPr>
        <w:t>注意饮食制度、餐次分配是否合理。</w:t>
      </w:r>
    </w:p>
    <w:p w14:paraId="54F98B51" w14:textId="77777777" w:rsidR="00EA1D16" w:rsidRPr="006B1EFB" w:rsidRDefault="00EA1D16" w:rsidP="006B1EFB">
      <w:pPr>
        <w:numPr>
          <w:ilvl w:val="0"/>
          <w:numId w:val="8"/>
        </w:numPr>
        <w:spacing w:line="360" w:lineRule="auto"/>
        <w:rPr>
          <w:rFonts w:ascii="宋体" w:eastAsia="宋体" w:hAnsi="宋体"/>
          <w:sz w:val="24"/>
          <w:szCs w:val="24"/>
        </w:rPr>
      </w:pPr>
      <w:r w:rsidRPr="006B1EFB">
        <w:rPr>
          <w:rFonts w:ascii="宋体" w:eastAsia="宋体" w:hAnsi="宋体" w:hint="eastAsia"/>
          <w:sz w:val="24"/>
          <w:szCs w:val="24"/>
        </w:rPr>
        <w:t>被调查者当天的工作强度。</w:t>
      </w:r>
    </w:p>
    <w:p w14:paraId="04627693" w14:textId="77777777" w:rsidR="00EA1D16" w:rsidRPr="006B1EFB" w:rsidRDefault="00EA1D16" w:rsidP="006B1EFB">
      <w:pPr>
        <w:numPr>
          <w:ilvl w:val="0"/>
          <w:numId w:val="8"/>
        </w:numPr>
        <w:spacing w:line="360" w:lineRule="auto"/>
        <w:rPr>
          <w:rFonts w:ascii="宋体" w:eastAsia="宋体" w:hAnsi="宋体"/>
          <w:sz w:val="24"/>
          <w:szCs w:val="24"/>
        </w:rPr>
      </w:pPr>
      <w:r w:rsidRPr="006B1EFB">
        <w:rPr>
          <w:rFonts w:ascii="宋体" w:eastAsia="宋体" w:hAnsi="宋体" w:hint="eastAsia"/>
          <w:sz w:val="24"/>
          <w:szCs w:val="24"/>
        </w:rPr>
        <w:t>计算体质指数BMI值来判断体重是否正常。</w:t>
      </w:r>
    </w:p>
    <w:p w14:paraId="506B9834" w14:textId="77777777" w:rsidR="00EA1D16" w:rsidRPr="006B1EFB" w:rsidRDefault="00EA1D16" w:rsidP="006B1EFB">
      <w:pPr>
        <w:spacing w:line="360" w:lineRule="auto"/>
        <w:rPr>
          <w:rFonts w:ascii="宋体" w:eastAsia="宋体" w:hAnsi="宋体"/>
          <w:b/>
          <w:bCs/>
          <w:sz w:val="24"/>
          <w:szCs w:val="24"/>
        </w:rPr>
      </w:pPr>
      <w:r w:rsidRPr="006B1EFB">
        <w:rPr>
          <w:rFonts w:ascii="宋体" w:eastAsia="宋体" w:hAnsi="宋体" w:hint="eastAsia"/>
          <w:b/>
          <w:bCs/>
          <w:sz w:val="24"/>
          <w:szCs w:val="24"/>
        </w:rPr>
        <w:t>具体调查内容表格：</w:t>
      </w:r>
    </w:p>
    <w:p w14:paraId="4ABAE293" w14:textId="77777777" w:rsidR="00EA1D16" w:rsidRPr="006B1EFB" w:rsidRDefault="00EA1D16" w:rsidP="006B1EFB">
      <w:pPr>
        <w:spacing w:line="360" w:lineRule="auto"/>
        <w:jc w:val="center"/>
        <w:rPr>
          <w:rFonts w:ascii="宋体" w:eastAsia="宋体" w:hAnsi="宋体"/>
          <w:b/>
          <w:sz w:val="24"/>
          <w:szCs w:val="24"/>
        </w:rPr>
      </w:pPr>
      <w:r w:rsidRPr="006B1EFB">
        <w:rPr>
          <w:rFonts w:ascii="宋体" w:eastAsia="宋体" w:hAnsi="宋体" w:hint="eastAsia"/>
          <w:b/>
          <w:sz w:val="24"/>
          <w:szCs w:val="24"/>
        </w:rPr>
        <w:t>附表1  24小时膳食回顾调查表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EA1D16" w:rsidRPr="006B1EFB" w14:paraId="45FC6EDE" w14:textId="77777777" w:rsidTr="00707DF4">
        <w:trPr>
          <w:trHeight w:val="310"/>
        </w:trPr>
        <w:tc>
          <w:tcPr>
            <w:tcW w:w="2130" w:type="dxa"/>
            <w:vAlign w:val="center"/>
          </w:tcPr>
          <w:p w14:paraId="7E92F984"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调查日期（2019</w:t>
            </w:r>
            <w:r w:rsidRPr="006B1EFB">
              <w:rPr>
                <w:rFonts w:ascii="宋体" w:eastAsia="宋体" w:hAnsi="宋体"/>
                <w:sz w:val="24"/>
                <w:szCs w:val="24"/>
              </w:rPr>
              <w:t>年</w:t>
            </w:r>
            <w:r w:rsidRPr="006B1EFB">
              <w:rPr>
                <w:rFonts w:ascii="宋体" w:eastAsia="宋体" w:hAnsi="宋体" w:hint="eastAsia"/>
                <w:sz w:val="24"/>
                <w:szCs w:val="24"/>
              </w:rPr>
              <w:t>6</w:t>
            </w:r>
            <w:r w:rsidRPr="006B1EFB">
              <w:rPr>
                <w:rFonts w:ascii="宋体" w:eastAsia="宋体" w:hAnsi="宋体"/>
                <w:sz w:val="24"/>
                <w:szCs w:val="24"/>
              </w:rPr>
              <w:t>月</w:t>
            </w:r>
            <w:r w:rsidRPr="006B1EFB">
              <w:rPr>
                <w:rFonts w:ascii="宋体" w:eastAsia="宋体" w:hAnsi="宋体" w:hint="eastAsia"/>
                <w:sz w:val="24"/>
                <w:szCs w:val="24"/>
              </w:rPr>
              <w:t>4</w:t>
            </w:r>
            <w:r w:rsidRPr="006B1EFB">
              <w:rPr>
                <w:rFonts w:ascii="宋体" w:eastAsia="宋体" w:hAnsi="宋体"/>
                <w:sz w:val="24"/>
                <w:szCs w:val="24"/>
              </w:rPr>
              <w:t>日</w:t>
            </w:r>
            <w:r w:rsidRPr="006B1EFB">
              <w:rPr>
                <w:rFonts w:ascii="宋体" w:eastAsia="宋体" w:hAnsi="宋体" w:hint="eastAsia"/>
                <w:sz w:val="24"/>
                <w:szCs w:val="24"/>
              </w:rPr>
              <w:t>）</w:t>
            </w:r>
          </w:p>
        </w:tc>
        <w:tc>
          <w:tcPr>
            <w:tcW w:w="2130" w:type="dxa"/>
            <w:vAlign w:val="center"/>
          </w:tcPr>
          <w:p w14:paraId="677B2E2B"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食物名称</w:t>
            </w:r>
          </w:p>
        </w:tc>
        <w:tc>
          <w:tcPr>
            <w:tcW w:w="2131" w:type="dxa"/>
            <w:vAlign w:val="center"/>
          </w:tcPr>
          <w:p w14:paraId="7BA71324"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原料名称</w:t>
            </w:r>
          </w:p>
        </w:tc>
        <w:tc>
          <w:tcPr>
            <w:tcW w:w="2131" w:type="dxa"/>
            <w:vAlign w:val="center"/>
          </w:tcPr>
          <w:p w14:paraId="53963F04"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食物重量</w:t>
            </w:r>
          </w:p>
        </w:tc>
      </w:tr>
      <w:tr w:rsidR="00EA1D16" w:rsidRPr="006B1EFB" w14:paraId="6E7E8CEB" w14:textId="77777777" w:rsidTr="00707DF4">
        <w:trPr>
          <w:trHeight w:val="310"/>
        </w:trPr>
        <w:tc>
          <w:tcPr>
            <w:tcW w:w="2130" w:type="dxa"/>
            <w:vMerge w:val="restart"/>
            <w:vAlign w:val="center"/>
          </w:tcPr>
          <w:p w14:paraId="00362281"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早餐</w:t>
            </w:r>
          </w:p>
        </w:tc>
        <w:tc>
          <w:tcPr>
            <w:tcW w:w="2130" w:type="dxa"/>
            <w:vMerge w:val="restart"/>
            <w:vAlign w:val="center"/>
          </w:tcPr>
          <w:p w14:paraId="37D658E6"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51D4593"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F02EE58" w14:textId="77777777" w:rsidR="00EA1D16" w:rsidRPr="006B1EFB" w:rsidRDefault="00EA1D16" w:rsidP="006B1EFB">
            <w:pPr>
              <w:spacing w:line="360" w:lineRule="auto"/>
              <w:rPr>
                <w:rFonts w:ascii="宋体" w:eastAsia="宋体" w:hAnsi="宋体"/>
                <w:sz w:val="24"/>
                <w:szCs w:val="24"/>
              </w:rPr>
            </w:pPr>
          </w:p>
        </w:tc>
      </w:tr>
      <w:tr w:rsidR="00EA1D16" w:rsidRPr="006B1EFB" w14:paraId="7D3A5878" w14:textId="77777777" w:rsidTr="00707DF4">
        <w:trPr>
          <w:trHeight w:val="310"/>
        </w:trPr>
        <w:tc>
          <w:tcPr>
            <w:tcW w:w="2130" w:type="dxa"/>
            <w:vMerge/>
            <w:vAlign w:val="center"/>
          </w:tcPr>
          <w:p w14:paraId="07F1033E"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44161C58"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1F4A2600"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7AA09328" w14:textId="77777777" w:rsidR="00EA1D16" w:rsidRPr="006B1EFB" w:rsidRDefault="00EA1D16" w:rsidP="006B1EFB">
            <w:pPr>
              <w:spacing w:line="360" w:lineRule="auto"/>
              <w:rPr>
                <w:rFonts w:ascii="宋体" w:eastAsia="宋体" w:hAnsi="宋体"/>
                <w:sz w:val="24"/>
                <w:szCs w:val="24"/>
              </w:rPr>
            </w:pPr>
          </w:p>
        </w:tc>
      </w:tr>
      <w:tr w:rsidR="00EA1D16" w:rsidRPr="006B1EFB" w14:paraId="12C3F08E" w14:textId="77777777" w:rsidTr="00707DF4">
        <w:trPr>
          <w:trHeight w:val="310"/>
        </w:trPr>
        <w:tc>
          <w:tcPr>
            <w:tcW w:w="2130" w:type="dxa"/>
            <w:vMerge/>
            <w:vAlign w:val="center"/>
          </w:tcPr>
          <w:p w14:paraId="4260E602"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1A64C2A8"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268C5809"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711A232A" w14:textId="77777777" w:rsidR="00EA1D16" w:rsidRPr="006B1EFB" w:rsidRDefault="00EA1D16" w:rsidP="006B1EFB">
            <w:pPr>
              <w:spacing w:line="360" w:lineRule="auto"/>
              <w:rPr>
                <w:rFonts w:ascii="宋体" w:eastAsia="宋体" w:hAnsi="宋体"/>
                <w:sz w:val="24"/>
                <w:szCs w:val="24"/>
              </w:rPr>
            </w:pPr>
          </w:p>
        </w:tc>
      </w:tr>
      <w:tr w:rsidR="00EA1D16" w:rsidRPr="006B1EFB" w14:paraId="3CCEE5E8" w14:textId="77777777" w:rsidTr="00707DF4">
        <w:trPr>
          <w:trHeight w:val="310"/>
        </w:trPr>
        <w:tc>
          <w:tcPr>
            <w:tcW w:w="2130" w:type="dxa"/>
            <w:vMerge w:val="restart"/>
            <w:vAlign w:val="center"/>
          </w:tcPr>
          <w:p w14:paraId="01F03974"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中餐</w:t>
            </w:r>
          </w:p>
        </w:tc>
        <w:tc>
          <w:tcPr>
            <w:tcW w:w="2130" w:type="dxa"/>
            <w:vMerge w:val="restart"/>
            <w:vAlign w:val="center"/>
          </w:tcPr>
          <w:p w14:paraId="77D8BDA7"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50F09772"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8EED0D9" w14:textId="77777777" w:rsidR="00EA1D16" w:rsidRPr="006B1EFB" w:rsidRDefault="00EA1D16" w:rsidP="006B1EFB">
            <w:pPr>
              <w:spacing w:line="360" w:lineRule="auto"/>
              <w:rPr>
                <w:rFonts w:ascii="宋体" w:eastAsia="宋体" w:hAnsi="宋体"/>
                <w:sz w:val="24"/>
                <w:szCs w:val="24"/>
              </w:rPr>
            </w:pPr>
          </w:p>
        </w:tc>
      </w:tr>
      <w:tr w:rsidR="00EA1D16" w:rsidRPr="006B1EFB" w14:paraId="6E60A655" w14:textId="77777777" w:rsidTr="00707DF4">
        <w:trPr>
          <w:trHeight w:val="310"/>
        </w:trPr>
        <w:tc>
          <w:tcPr>
            <w:tcW w:w="2130" w:type="dxa"/>
            <w:vMerge/>
            <w:vAlign w:val="center"/>
          </w:tcPr>
          <w:p w14:paraId="6856BD49"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62A888B6"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76919D3C"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4B49EEF2" w14:textId="77777777" w:rsidR="00EA1D16" w:rsidRPr="006B1EFB" w:rsidRDefault="00EA1D16" w:rsidP="006B1EFB">
            <w:pPr>
              <w:spacing w:line="360" w:lineRule="auto"/>
              <w:rPr>
                <w:rFonts w:ascii="宋体" w:eastAsia="宋体" w:hAnsi="宋体"/>
                <w:sz w:val="24"/>
                <w:szCs w:val="24"/>
              </w:rPr>
            </w:pPr>
          </w:p>
        </w:tc>
      </w:tr>
      <w:tr w:rsidR="00EA1D16" w:rsidRPr="006B1EFB" w14:paraId="111DEBF6" w14:textId="77777777" w:rsidTr="00707DF4">
        <w:trPr>
          <w:trHeight w:val="310"/>
        </w:trPr>
        <w:tc>
          <w:tcPr>
            <w:tcW w:w="2130" w:type="dxa"/>
            <w:vMerge/>
            <w:vAlign w:val="center"/>
          </w:tcPr>
          <w:p w14:paraId="0CDA04B7"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22F3A172"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77855865"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519D0D8E" w14:textId="77777777" w:rsidR="00EA1D16" w:rsidRPr="006B1EFB" w:rsidRDefault="00EA1D16" w:rsidP="006B1EFB">
            <w:pPr>
              <w:spacing w:line="360" w:lineRule="auto"/>
              <w:rPr>
                <w:rFonts w:ascii="宋体" w:eastAsia="宋体" w:hAnsi="宋体"/>
                <w:sz w:val="24"/>
                <w:szCs w:val="24"/>
              </w:rPr>
            </w:pPr>
          </w:p>
        </w:tc>
      </w:tr>
      <w:tr w:rsidR="00EA1D16" w:rsidRPr="006B1EFB" w14:paraId="72F66005" w14:textId="77777777" w:rsidTr="00707DF4">
        <w:trPr>
          <w:trHeight w:val="310"/>
        </w:trPr>
        <w:tc>
          <w:tcPr>
            <w:tcW w:w="2130" w:type="dxa"/>
            <w:vMerge/>
            <w:vAlign w:val="center"/>
          </w:tcPr>
          <w:p w14:paraId="43F1FB02"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35374FDF"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25FFF72E"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67BA5907" w14:textId="77777777" w:rsidR="00EA1D16" w:rsidRPr="006B1EFB" w:rsidRDefault="00EA1D16" w:rsidP="006B1EFB">
            <w:pPr>
              <w:spacing w:line="360" w:lineRule="auto"/>
              <w:rPr>
                <w:rFonts w:ascii="宋体" w:eastAsia="宋体" w:hAnsi="宋体"/>
                <w:sz w:val="24"/>
                <w:szCs w:val="24"/>
              </w:rPr>
            </w:pPr>
          </w:p>
        </w:tc>
      </w:tr>
      <w:tr w:rsidR="00EA1D16" w:rsidRPr="006B1EFB" w14:paraId="1A716E14" w14:textId="77777777" w:rsidTr="00707DF4">
        <w:trPr>
          <w:trHeight w:val="310"/>
        </w:trPr>
        <w:tc>
          <w:tcPr>
            <w:tcW w:w="2130" w:type="dxa"/>
            <w:vMerge/>
            <w:vAlign w:val="center"/>
          </w:tcPr>
          <w:p w14:paraId="70CE9108"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3F9ECB6E"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49EF079D"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7203E4E7" w14:textId="77777777" w:rsidR="00EA1D16" w:rsidRPr="006B1EFB" w:rsidRDefault="00EA1D16" w:rsidP="006B1EFB">
            <w:pPr>
              <w:spacing w:line="360" w:lineRule="auto"/>
              <w:rPr>
                <w:rFonts w:ascii="宋体" w:eastAsia="宋体" w:hAnsi="宋体"/>
                <w:sz w:val="24"/>
                <w:szCs w:val="24"/>
              </w:rPr>
            </w:pPr>
          </w:p>
        </w:tc>
      </w:tr>
      <w:tr w:rsidR="00EA1D16" w:rsidRPr="006B1EFB" w14:paraId="59521A20" w14:textId="77777777" w:rsidTr="00707DF4">
        <w:trPr>
          <w:trHeight w:val="310"/>
        </w:trPr>
        <w:tc>
          <w:tcPr>
            <w:tcW w:w="2130" w:type="dxa"/>
            <w:vMerge/>
            <w:vAlign w:val="center"/>
          </w:tcPr>
          <w:p w14:paraId="0C98A7FF"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577193FD"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B472D26"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49BD549" w14:textId="77777777" w:rsidR="00EA1D16" w:rsidRPr="006B1EFB" w:rsidRDefault="00EA1D16" w:rsidP="006B1EFB">
            <w:pPr>
              <w:spacing w:line="360" w:lineRule="auto"/>
              <w:rPr>
                <w:rFonts w:ascii="宋体" w:eastAsia="宋体" w:hAnsi="宋体"/>
                <w:sz w:val="24"/>
                <w:szCs w:val="24"/>
              </w:rPr>
            </w:pPr>
          </w:p>
        </w:tc>
      </w:tr>
      <w:tr w:rsidR="00EA1D16" w:rsidRPr="006B1EFB" w14:paraId="2EED8CB2" w14:textId="77777777" w:rsidTr="00707DF4">
        <w:trPr>
          <w:trHeight w:val="310"/>
        </w:trPr>
        <w:tc>
          <w:tcPr>
            <w:tcW w:w="2130" w:type="dxa"/>
            <w:vMerge/>
            <w:vAlign w:val="center"/>
          </w:tcPr>
          <w:p w14:paraId="3DC117D7"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33BC6142"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5CEBE5C2"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60DA39F0" w14:textId="77777777" w:rsidR="00EA1D16" w:rsidRPr="006B1EFB" w:rsidRDefault="00EA1D16" w:rsidP="006B1EFB">
            <w:pPr>
              <w:spacing w:line="360" w:lineRule="auto"/>
              <w:rPr>
                <w:rFonts w:ascii="宋体" w:eastAsia="宋体" w:hAnsi="宋体"/>
                <w:sz w:val="24"/>
                <w:szCs w:val="24"/>
              </w:rPr>
            </w:pPr>
          </w:p>
        </w:tc>
      </w:tr>
      <w:tr w:rsidR="00EA1D16" w:rsidRPr="006B1EFB" w14:paraId="48FD8729" w14:textId="77777777" w:rsidTr="00707DF4">
        <w:trPr>
          <w:trHeight w:val="310"/>
        </w:trPr>
        <w:tc>
          <w:tcPr>
            <w:tcW w:w="2130" w:type="dxa"/>
            <w:vMerge w:val="restart"/>
            <w:vAlign w:val="center"/>
          </w:tcPr>
          <w:p w14:paraId="6A3B60B4"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晚餐</w:t>
            </w:r>
          </w:p>
        </w:tc>
        <w:tc>
          <w:tcPr>
            <w:tcW w:w="2130" w:type="dxa"/>
            <w:vMerge w:val="restart"/>
            <w:vAlign w:val="center"/>
          </w:tcPr>
          <w:p w14:paraId="02F9C3A5"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42D333C9"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B766B42" w14:textId="77777777" w:rsidR="00EA1D16" w:rsidRPr="006B1EFB" w:rsidRDefault="00EA1D16" w:rsidP="006B1EFB">
            <w:pPr>
              <w:spacing w:line="360" w:lineRule="auto"/>
              <w:rPr>
                <w:rFonts w:ascii="宋体" w:eastAsia="宋体" w:hAnsi="宋体"/>
                <w:sz w:val="24"/>
                <w:szCs w:val="24"/>
              </w:rPr>
            </w:pPr>
          </w:p>
        </w:tc>
      </w:tr>
      <w:tr w:rsidR="00EA1D16" w:rsidRPr="006B1EFB" w14:paraId="1AEEF668" w14:textId="77777777" w:rsidTr="00707DF4">
        <w:trPr>
          <w:trHeight w:val="310"/>
        </w:trPr>
        <w:tc>
          <w:tcPr>
            <w:tcW w:w="2130" w:type="dxa"/>
            <w:vMerge/>
            <w:vAlign w:val="center"/>
          </w:tcPr>
          <w:p w14:paraId="413714F9"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792C6F91"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8C10915"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60864AC3" w14:textId="77777777" w:rsidR="00EA1D16" w:rsidRPr="006B1EFB" w:rsidRDefault="00EA1D16" w:rsidP="006B1EFB">
            <w:pPr>
              <w:spacing w:line="360" w:lineRule="auto"/>
              <w:rPr>
                <w:rFonts w:ascii="宋体" w:eastAsia="宋体" w:hAnsi="宋体"/>
                <w:sz w:val="24"/>
                <w:szCs w:val="24"/>
              </w:rPr>
            </w:pPr>
          </w:p>
        </w:tc>
      </w:tr>
      <w:tr w:rsidR="00EA1D16" w:rsidRPr="006B1EFB" w14:paraId="45B844F0" w14:textId="77777777" w:rsidTr="00707DF4">
        <w:trPr>
          <w:trHeight w:val="310"/>
        </w:trPr>
        <w:tc>
          <w:tcPr>
            <w:tcW w:w="2130" w:type="dxa"/>
            <w:vMerge/>
            <w:vAlign w:val="center"/>
          </w:tcPr>
          <w:p w14:paraId="5C6FA5E8"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423CA2FA"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2B4527AA"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170F6C3E" w14:textId="77777777" w:rsidR="00EA1D16" w:rsidRPr="006B1EFB" w:rsidRDefault="00EA1D16" w:rsidP="006B1EFB">
            <w:pPr>
              <w:spacing w:line="360" w:lineRule="auto"/>
              <w:rPr>
                <w:rFonts w:ascii="宋体" w:eastAsia="宋体" w:hAnsi="宋体"/>
                <w:sz w:val="24"/>
                <w:szCs w:val="24"/>
              </w:rPr>
            </w:pPr>
          </w:p>
        </w:tc>
      </w:tr>
      <w:tr w:rsidR="00EA1D16" w:rsidRPr="006B1EFB" w14:paraId="69D3CF58" w14:textId="77777777" w:rsidTr="00707DF4">
        <w:trPr>
          <w:trHeight w:val="310"/>
        </w:trPr>
        <w:tc>
          <w:tcPr>
            <w:tcW w:w="2130" w:type="dxa"/>
            <w:vMerge/>
            <w:vAlign w:val="center"/>
          </w:tcPr>
          <w:p w14:paraId="493990CA"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40747AE9"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4F9C1B34"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32CC7C93" w14:textId="77777777" w:rsidR="00EA1D16" w:rsidRPr="006B1EFB" w:rsidRDefault="00EA1D16" w:rsidP="006B1EFB">
            <w:pPr>
              <w:spacing w:line="360" w:lineRule="auto"/>
              <w:rPr>
                <w:rFonts w:ascii="宋体" w:eastAsia="宋体" w:hAnsi="宋体"/>
                <w:sz w:val="24"/>
                <w:szCs w:val="24"/>
              </w:rPr>
            </w:pPr>
          </w:p>
        </w:tc>
      </w:tr>
      <w:tr w:rsidR="00EA1D16" w:rsidRPr="006B1EFB" w14:paraId="7C16AB83" w14:textId="77777777" w:rsidTr="00707DF4">
        <w:trPr>
          <w:trHeight w:val="310"/>
        </w:trPr>
        <w:tc>
          <w:tcPr>
            <w:tcW w:w="2130" w:type="dxa"/>
            <w:vMerge/>
            <w:vAlign w:val="center"/>
          </w:tcPr>
          <w:p w14:paraId="7DC648CB" w14:textId="77777777" w:rsidR="00EA1D16" w:rsidRPr="006B1EFB" w:rsidRDefault="00EA1D16" w:rsidP="006B1EFB">
            <w:pPr>
              <w:spacing w:line="360" w:lineRule="auto"/>
              <w:rPr>
                <w:rFonts w:ascii="宋体" w:eastAsia="宋体" w:hAnsi="宋体"/>
                <w:sz w:val="24"/>
                <w:szCs w:val="24"/>
              </w:rPr>
            </w:pPr>
          </w:p>
        </w:tc>
        <w:tc>
          <w:tcPr>
            <w:tcW w:w="2130" w:type="dxa"/>
            <w:vMerge/>
            <w:vAlign w:val="center"/>
          </w:tcPr>
          <w:p w14:paraId="3AE38E2E"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46D24D0F" w14:textId="77777777" w:rsidR="00EA1D16" w:rsidRPr="006B1EFB" w:rsidRDefault="00EA1D16" w:rsidP="006B1EFB">
            <w:pPr>
              <w:spacing w:line="360" w:lineRule="auto"/>
              <w:rPr>
                <w:rFonts w:ascii="宋体" w:eastAsia="宋体" w:hAnsi="宋体"/>
                <w:sz w:val="24"/>
                <w:szCs w:val="24"/>
              </w:rPr>
            </w:pPr>
          </w:p>
        </w:tc>
        <w:tc>
          <w:tcPr>
            <w:tcW w:w="2131" w:type="dxa"/>
            <w:vAlign w:val="center"/>
          </w:tcPr>
          <w:p w14:paraId="0CE303D5" w14:textId="77777777" w:rsidR="00EA1D16" w:rsidRPr="006B1EFB" w:rsidRDefault="00EA1D16" w:rsidP="006B1EFB">
            <w:pPr>
              <w:spacing w:line="360" w:lineRule="auto"/>
              <w:rPr>
                <w:rFonts w:ascii="宋体" w:eastAsia="宋体" w:hAnsi="宋体"/>
                <w:sz w:val="24"/>
                <w:szCs w:val="24"/>
              </w:rPr>
            </w:pPr>
          </w:p>
        </w:tc>
      </w:tr>
    </w:tbl>
    <w:p w14:paraId="0CBEB615" w14:textId="77777777" w:rsidR="00EA1D16" w:rsidRPr="006B1EFB" w:rsidRDefault="00EA1D16" w:rsidP="006B1EFB">
      <w:pPr>
        <w:spacing w:line="360" w:lineRule="auto"/>
        <w:jc w:val="center"/>
        <w:rPr>
          <w:rFonts w:ascii="宋体" w:eastAsia="宋体" w:hAnsi="宋体"/>
          <w:b/>
          <w:sz w:val="24"/>
          <w:szCs w:val="24"/>
        </w:rPr>
      </w:pPr>
    </w:p>
    <w:p w14:paraId="0B5BEFEA" w14:textId="77777777" w:rsidR="00EA1D16" w:rsidRPr="006B1EFB" w:rsidRDefault="00EA1D16" w:rsidP="006B1EFB">
      <w:pPr>
        <w:spacing w:line="360" w:lineRule="auto"/>
        <w:jc w:val="center"/>
        <w:rPr>
          <w:rFonts w:ascii="宋体" w:eastAsia="宋体" w:hAnsi="宋体"/>
          <w:b/>
          <w:sz w:val="24"/>
          <w:szCs w:val="24"/>
        </w:rPr>
      </w:pPr>
      <w:r w:rsidRPr="006B1EFB">
        <w:rPr>
          <w:rFonts w:ascii="宋体" w:eastAsia="宋体" w:hAnsi="宋体" w:hint="eastAsia"/>
          <w:b/>
          <w:sz w:val="24"/>
          <w:szCs w:val="24"/>
        </w:rPr>
        <w:t>附表2  24小时膳食营养素摄入量统计表</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461"/>
        <w:gridCol w:w="620"/>
        <w:gridCol w:w="656"/>
        <w:gridCol w:w="709"/>
        <w:gridCol w:w="567"/>
        <w:gridCol w:w="709"/>
        <w:gridCol w:w="708"/>
        <w:gridCol w:w="709"/>
        <w:gridCol w:w="850"/>
        <w:gridCol w:w="709"/>
        <w:gridCol w:w="851"/>
        <w:gridCol w:w="807"/>
      </w:tblGrid>
      <w:tr w:rsidR="00EA1D16" w:rsidRPr="006B1EFB" w14:paraId="6F6D16E0" w14:textId="77777777" w:rsidTr="00707DF4">
        <w:trPr>
          <w:trHeight w:val="865"/>
        </w:trPr>
        <w:tc>
          <w:tcPr>
            <w:tcW w:w="439" w:type="dxa"/>
          </w:tcPr>
          <w:p w14:paraId="610FA4E5"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餐次</w:t>
            </w:r>
          </w:p>
        </w:tc>
        <w:tc>
          <w:tcPr>
            <w:tcW w:w="1081" w:type="dxa"/>
            <w:gridSpan w:val="2"/>
          </w:tcPr>
          <w:p w14:paraId="3035CA92"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食物种类及数量(g)</w:t>
            </w:r>
          </w:p>
        </w:tc>
        <w:tc>
          <w:tcPr>
            <w:tcW w:w="656" w:type="dxa"/>
          </w:tcPr>
          <w:p w14:paraId="1AA913AA"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热能kcal</w:t>
            </w:r>
          </w:p>
        </w:tc>
        <w:tc>
          <w:tcPr>
            <w:tcW w:w="709" w:type="dxa"/>
          </w:tcPr>
          <w:p w14:paraId="63642551"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蛋白质g/d</w:t>
            </w:r>
          </w:p>
        </w:tc>
        <w:tc>
          <w:tcPr>
            <w:tcW w:w="567" w:type="dxa"/>
          </w:tcPr>
          <w:p w14:paraId="13F875FC"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脂肪g/d</w:t>
            </w:r>
          </w:p>
        </w:tc>
        <w:tc>
          <w:tcPr>
            <w:tcW w:w="709" w:type="dxa"/>
          </w:tcPr>
          <w:p w14:paraId="3DD30B0E"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碳水化合物g/d</w:t>
            </w:r>
          </w:p>
        </w:tc>
        <w:tc>
          <w:tcPr>
            <w:tcW w:w="708" w:type="dxa"/>
          </w:tcPr>
          <w:p w14:paraId="645BEF00"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VA ugRAE/d</w:t>
            </w:r>
          </w:p>
        </w:tc>
        <w:tc>
          <w:tcPr>
            <w:tcW w:w="709" w:type="dxa"/>
          </w:tcPr>
          <w:p w14:paraId="35ECC7D0"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cs="宋体" w:hint="eastAsia"/>
                <w:color w:val="000000"/>
                <w:kern w:val="0"/>
                <w:sz w:val="24"/>
                <w:szCs w:val="24"/>
              </w:rPr>
              <w:t>VB1（mg）</w:t>
            </w:r>
          </w:p>
        </w:tc>
        <w:tc>
          <w:tcPr>
            <w:tcW w:w="850" w:type="dxa"/>
          </w:tcPr>
          <w:p w14:paraId="57BA5738"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 xml:space="preserve">VC </w:t>
            </w:r>
          </w:p>
          <w:p w14:paraId="22B0E553"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mg/d</w:t>
            </w:r>
          </w:p>
        </w:tc>
        <w:tc>
          <w:tcPr>
            <w:tcW w:w="709" w:type="dxa"/>
          </w:tcPr>
          <w:p w14:paraId="775A5CCB"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钠mg/d</w:t>
            </w:r>
          </w:p>
        </w:tc>
        <w:tc>
          <w:tcPr>
            <w:tcW w:w="851" w:type="dxa"/>
          </w:tcPr>
          <w:p w14:paraId="60A6C810"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钙</w:t>
            </w:r>
          </w:p>
          <w:p w14:paraId="7955F270"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mg/d</w:t>
            </w:r>
          </w:p>
        </w:tc>
        <w:tc>
          <w:tcPr>
            <w:tcW w:w="807" w:type="dxa"/>
          </w:tcPr>
          <w:p w14:paraId="7142B0B7"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铁</w:t>
            </w:r>
          </w:p>
          <w:p w14:paraId="26824A67"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mg/d</w:t>
            </w:r>
          </w:p>
        </w:tc>
      </w:tr>
      <w:tr w:rsidR="00EA1D16" w:rsidRPr="006B1EFB" w14:paraId="1B41C42B" w14:textId="77777777" w:rsidTr="00707DF4">
        <w:trPr>
          <w:trHeight w:val="625"/>
        </w:trPr>
        <w:tc>
          <w:tcPr>
            <w:tcW w:w="439" w:type="dxa"/>
            <w:vMerge w:val="restart"/>
          </w:tcPr>
          <w:p w14:paraId="471377D3" w14:textId="77777777" w:rsidR="00EA1D16" w:rsidRPr="006B1EFB" w:rsidRDefault="00EA1D16" w:rsidP="006B1EFB">
            <w:pPr>
              <w:spacing w:line="360" w:lineRule="auto"/>
              <w:rPr>
                <w:rFonts w:ascii="宋体" w:eastAsia="宋体" w:hAnsi="宋体"/>
                <w:sz w:val="24"/>
                <w:szCs w:val="24"/>
              </w:rPr>
            </w:pPr>
          </w:p>
          <w:p w14:paraId="50E8BB95" w14:textId="77777777" w:rsidR="00EA1D16" w:rsidRPr="006B1EFB" w:rsidRDefault="00EA1D16" w:rsidP="006B1EFB">
            <w:pPr>
              <w:spacing w:line="360" w:lineRule="auto"/>
              <w:rPr>
                <w:rFonts w:ascii="宋体" w:eastAsia="宋体" w:hAnsi="宋体"/>
                <w:sz w:val="24"/>
                <w:szCs w:val="24"/>
              </w:rPr>
            </w:pPr>
          </w:p>
          <w:p w14:paraId="0B712C7B"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早餐</w:t>
            </w:r>
          </w:p>
        </w:tc>
        <w:tc>
          <w:tcPr>
            <w:tcW w:w="461" w:type="dxa"/>
          </w:tcPr>
          <w:p w14:paraId="0FC42D00" w14:textId="77777777" w:rsidR="00EA1D16" w:rsidRPr="006B1EFB" w:rsidRDefault="00EA1D16" w:rsidP="006B1EFB">
            <w:pPr>
              <w:spacing w:line="360" w:lineRule="auto"/>
              <w:rPr>
                <w:rFonts w:ascii="宋体" w:eastAsia="宋体" w:hAnsi="宋体"/>
                <w:sz w:val="24"/>
                <w:szCs w:val="24"/>
              </w:rPr>
            </w:pPr>
          </w:p>
        </w:tc>
        <w:tc>
          <w:tcPr>
            <w:tcW w:w="620" w:type="dxa"/>
          </w:tcPr>
          <w:p w14:paraId="73FF02F5" w14:textId="77777777" w:rsidR="00EA1D16" w:rsidRPr="006B1EFB" w:rsidRDefault="00EA1D16" w:rsidP="006B1EFB">
            <w:pPr>
              <w:spacing w:line="360" w:lineRule="auto"/>
              <w:rPr>
                <w:rFonts w:ascii="宋体" w:eastAsia="宋体" w:hAnsi="宋体"/>
                <w:sz w:val="24"/>
                <w:szCs w:val="24"/>
              </w:rPr>
            </w:pPr>
          </w:p>
        </w:tc>
        <w:tc>
          <w:tcPr>
            <w:tcW w:w="656" w:type="dxa"/>
          </w:tcPr>
          <w:p w14:paraId="1921666B" w14:textId="77777777" w:rsidR="00EA1D16" w:rsidRPr="006B1EFB" w:rsidRDefault="00EA1D16" w:rsidP="006B1EFB">
            <w:pPr>
              <w:spacing w:line="360" w:lineRule="auto"/>
              <w:rPr>
                <w:rFonts w:ascii="宋体" w:eastAsia="宋体" w:hAnsi="宋体"/>
                <w:sz w:val="24"/>
                <w:szCs w:val="24"/>
              </w:rPr>
            </w:pPr>
          </w:p>
        </w:tc>
        <w:tc>
          <w:tcPr>
            <w:tcW w:w="709" w:type="dxa"/>
          </w:tcPr>
          <w:p w14:paraId="3162E2A0" w14:textId="77777777" w:rsidR="00EA1D16" w:rsidRPr="006B1EFB" w:rsidRDefault="00EA1D16" w:rsidP="006B1EFB">
            <w:pPr>
              <w:spacing w:line="360" w:lineRule="auto"/>
              <w:rPr>
                <w:rFonts w:ascii="宋体" w:eastAsia="宋体" w:hAnsi="宋体"/>
                <w:sz w:val="24"/>
                <w:szCs w:val="24"/>
              </w:rPr>
            </w:pPr>
          </w:p>
        </w:tc>
        <w:tc>
          <w:tcPr>
            <w:tcW w:w="567" w:type="dxa"/>
          </w:tcPr>
          <w:p w14:paraId="399CE01A" w14:textId="77777777" w:rsidR="00EA1D16" w:rsidRPr="006B1EFB" w:rsidRDefault="00EA1D16" w:rsidP="006B1EFB">
            <w:pPr>
              <w:spacing w:line="360" w:lineRule="auto"/>
              <w:rPr>
                <w:rFonts w:ascii="宋体" w:eastAsia="宋体" w:hAnsi="宋体"/>
                <w:sz w:val="24"/>
                <w:szCs w:val="24"/>
              </w:rPr>
            </w:pPr>
          </w:p>
        </w:tc>
        <w:tc>
          <w:tcPr>
            <w:tcW w:w="709" w:type="dxa"/>
          </w:tcPr>
          <w:p w14:paraId="524E2654" w14:textId="77777777" w:rsidR="00EA1D16" w:rsidRPr="006B1EFB" w:rsidRDefault="00EA1D16" w:rsidP="006B1EFB">
            <w:pPr>
              <w:spacing w:line="360" w:lineRule="auto"/>
              <w:rPr>
                <w:rFonts w:ascii="宋体" w:eastAsia="宋体" w:hAnsi="宋体"/>
                <w:sz w:val="24"/>
                <w:szCs w:val="24"/>
              </w:rPr>
            </w:pPr>
          </w:p>
        </w:tc>
        <w:tc>
          <w:tcPr>
            <w:tcW w:w="708" w:type="dxa"/>
          </w:tcPr>
          <w:p w14:paraId="1B21390A" w14:textId="77777777" w:rsidR="00EA1D16" w:rsidRPr="006B1EFB" w:rsidRDefault="00EA1D16" w:rsidP="006B1EFB">
            <w:pPr>
              <w:spacing w:line="360" w:lineRule="auto"/>
              <w:rPr>
                <w:rFonts w:ascii="宋体" w:eastAsia="宋体" w:hAnsi="宋体"/>
                <w:sz w:val="24"/>
                <w:szCs w:val="24"/>
              </w:rPr>
            </w:pPr>
          </w:p>
        </w:tc>
        <w:tc>
          <w:tcPr>
            <w:tcW w:w="709" w:type="dxa"/>
          </w:tcPr>
          <w:p w14:paraId="6495E3E9" w14:textId="77777777" w:rsidR="00EA1D16" w:rsidRPr="006B1EFB" w:rsidRDefault="00EA1D16" w:rsidP="006B1EFB">
            <w:pPr>
              <w:spacing w:line="360" w:lineRule="auto"/>
              <w:rPr>
                <w:rFonts w:ascii="宋体" w:eastAsia="宋体" w:hAnsi="宋体"/>
                <w:sz w:val="24"/>
                <w:szCs w:val="24"/>
              </w:rPr>
            </w:pPr>
          </w:p>
        </w:tc>
        <w:tc>
          <w:tcPr>
            <w:tcW w:w="850" w:type="dxa"/>
          </w:tcPr>
          <w:p w14:paraId="65555316" w14:textId="77777777" w:rsidR="00EA1D16" w:rsidRPr="006B1EFB" w:rsidRDefault="00EA1D16" w:rsidP="006B1EFB">
            <w:pPr>
              <w:spacing w:line="360" w:lineRule="auto"/>
              <w:rPr>
                <w:rFonts w:ascii="宋体" w:eastAsia="宋体" w:hAnsi="宋体"/>
                <w:sz w:val="24"/>
                <w:szCs w:val="24"/>
              </w:rPr>
            </w:pPr>
          </w:p>
        </w:tc>
        <w:tc>
          <w:tcPr>
            <w:tcW w:w="709" w:type="dxa"/>
          </w:tcPr>
          <w:p w14:paraId="15614CFC" w14:textId="77777777" w:rsidR="00EA1D16" w:rsidRPr="006B1EFB" w:rsidRDefault="00EA1D16" w:rsidP="006B1EFB">
            <w:pPr>
              <w:spacing w:line="360" w:lineRule="auto"/>
              <w:rPr>
                <w:rFonts w:ascii="宋体" w:eastAsia="宋体" w:hAnsi="宋体"/>
                <w:sz w:val="24"/>
                <w:szCs w:val="24"/>
              </w:rPr>
            </w:pPr>
          </w:p>
        </w:tc>
        <w:tc>
          <w:tcPr>
            <w:tcW w:w="851" w:type="dxa"/>
          </w:tcPr>
          <w:p w14:paraId="50D318CB" w14:textId="77777777" w:rsidR="00EA1D16" w:rsidRPr="006B1EFB" w:rsidRDefault="00EA1D16" w:rsidP="006B1EFB">
            <w:pPr>
              <w:spacing w:line="360" w:lineRule="auto"/>
              <w:rPr>
                <w:rFonts w:ascii="宋体" w:eastAsia="宋体" w:hAnsi="宋体"/>
                <w:sz w:val="24"/>
                <w:szCs w:val="24"/>
              </w:rPr>
            </w:pPr>
          </w:p>
        </w:tc>
        <w:tc>
          <w:tcPr>
            <w:tcW w:w="807" w:type="dxa"/>
          </w:tcPr>
          <w:p w14:paraId="4D6AF4E5" w14:textId="77777777" w:rsidR="00EA1D16" w:rsidRPr="006B1EFB" w:rsidRDefault="00EA1D16" w:rsidP="006B1EFB">
            <w:pPr>
              <w:spacing w:line="360" w:lineRule="auto"/>
              <w:rPr>
                <w:rFonts w:ascii="宋体" w:eastAsia="宋体" w:hAnsi="宋体"/>
                <w:sz w:val="24"/>
                <w:szCs w:val="24"/>
              </w:rPr>
            </w:pPr>
          </w:p>
        </w:tc>
      </w:tr>
      <w:tr w:rsidR="00EA1D16" w:rsidRPr="006B1EFB" w14:paraId="36F04124" w14:textId="77777777" w:rsidTr="00707DF4">
        <w:trPr>
          <w:trHeight w:val="550"/>
        </w:trPr>
        <w:tc>
          <w:tcPr>
            <w:tcW w:w="439" w:type="dxa"/>
            <w:vMerge/>
          </w:tcPr>
          <w:p w14:paraId="450F6A55" w14:textId="77777777" w:rsidR="00EA1D16" w:rsidRPr="006B1EFB" w:rsidRDefault="00EA1D16" w:rsidP="006B1EFB">
            <w:pPr>
              <w:spacing w:line="360" w:lineRule="auto"/>
              <w:rPr>
                <w:rFonts w:ascii="宋体" w:eastAsia="宋体" w:hAnsi="宋体"/>
                <w:sz w:val="24"/>
                <w:szCs w:val="24"/>
              </w:rPr>
            </w:pPr>
          </w:p>
        </w:tc>
        <w:tc>
          <w:tcPr>
            <w:tcW w:w="461" w:type="dxa"/>
          </w:tcPr>
          <w:p w14:paraId="7B6F0801" w14:textId="77777777" w:rsidR="00EA1D16" w:rsidRPr="006B1EFB" w:rsidRDefault="00EA1D16" w:rsidP="006B1EFB">
            <w:pPr>
              <w:spacing w:line="360" w:lineRule="auto"/>
              <w:rPr>
                <w:rFonts w:ascii="宋体" w:eastAsia="宋体" w:hAnsi="宋体"/>
                <w:sz w:val="24"/>
                <w:szCs w:val="24"/>
              </w:rPr>
            </w:pPr>
          </w:p>
        </w:tc>
        <w:tc>
          <w:tcPr>
            <w:tcW w:w="620" w:type="dxa"/>
          </w:tcPr>
          <w:p w14:paraId="6D93195A" w14:textId="77777777" w:rsidR="00EA1D16" w:rsidRPr="006B1EFB" w:rsidRDefault="00EA1D16" w:rsidP="006B1EFB">
            <w:pPr>
              <w:spacing w:line="360" w:lineRule="auto"/>
              <w:rPr>
                <w:rFonts w:ascii="宋体" w:eastAsia="宋体" w:hAnsi="宋体"/>
                <w:sz w:val="24"/>
                <w:szCs w:val="24"/>
              </w:rPr>
            </w:pPr>
          </w:p>
        </w:tc>
        <w:tc>
          <w:tcPr>
            <w:tcW w:w="656" w:type="dxa"/>
          </w:tcPr>
          <w:p w14:paraId="3F408FCD" w14:textId="77777777" w:rsidR="00EA1D16" w:rsidRPr="006B1EFB" w:rsidRDefault="00EA1D16" w:rsidP="006B1EFB">
            <w:pPr>
              <w:spacing w:line="360" w:lineRule="auto"/>
              <w:rPr>
                <w:rFonts w:ascii="宋体" w:eastAsia="宋体" w:hAnsi="宋体"/>
                <w:sz w:val="24"/>
                <w:szCs w:val="24"/>
              </w:rPr>
            </w:pPr>
          </w:p>
        </w:tc>
        <w:tc>
          <w:tcPr>
            <w:tcW w:w="709" w:type="dxa"/>
          </w:tcPr>
          <w:p w14:paraId="2AD979ED" w14:textId="77777777" w:rsidR="00EA1D16" w:rsidRPr="006B1EFB" w:rsidRDefault="00EA1D16" w:rsidP="006B1EFB">
            <w:pPr>
              <w:spacing w:line="360" w:lineRule="auto"/>
              <w:rPr>
                <w:rFonts w:ascii="宋体" w:eastAsia="宋体" w:hAnsi="宋体"/>
                <w:sz w:val="24"/>
                <w:szCs w:val="24"/>
              </w:rPr>
            </w:pPr>
          </w:p>
        </w:tc>
        <w:tc>
          <w:tcPr>
            <w:tcW w:w="567" w:type="dxa"/>
          </w:tcPr>
          <w:p w14:paraId="74273364" w14:textId="77777777" w:rsidR="00EA1D16" w:rsidRPr="006B1EFB" w:rsidRDefault="00EA1D16" w:rsidP="006B1EFB">
            <w:pPr>
              <w:spacing w:line="360" w:lineRule="auto"/>
              <w:rPr>
                <w:rFonts w:ascii="宋体" w:eastAsia="宋体" w:hAnsi="宋体"/>
                <w:sz w:val="24"/>
                <w:szCs w:val="24"/>
              </w:rPr>
            </w:pPr>
          </w:p>
        </w:tc>
        <w:tc>
          <w:tcPr>
            <w:tcW w:w="709" w:type="dxa"/>
          </w:tcPr>
          <w:p w14:paraId="1EEB694F" w14:textId="77777777" w:rsidR="00EA1D16" w:rsidRPr="006B1EFB" w:rsidRDefault="00EA1D16" w:rsidP="006B1EFB">
            <w:pPr>
              <w:spacing w:line="360" w:lineRule="auto"/>
              <w:rPr>
                <w:rFonts w:ascii="宋体" w:eastAsia="宋体" w:hAnsi="宋体"/>
                <w:sz w:val="24"/>
                <w:szCs w:val="24"/>
              </w:rPr>
            </w:pPr>
          </w:p>
        </w:tc>
        <w:tc>
          <w:tcPr>
            <w:tcW w:w="708" w:type="dxa"/>
          </w:tcPr>
          <w:p w14:paraId="4833B76B" w14:textId="77777777" w:rsidR="00EA1D16" w:rsidRPr="006B1EFB" w:rsidRDefault="00EA1D16" w:rsidP="006B1EFB">
            <w:pPr>
              <w:spacing w:line="360" w:lineRule="auto"/>
              <w:rPr>
                <w:rFonts w:ascii="宋体" w:eastAsia="宋体" w:hAnsi="宋体"/>
                <w:sz w:val="24"/>
                <w:szCs w:val="24"/>
              </w:rPr>
            </w:pPr>
          </w:p>
        </w:tc>
        <w:tc>
          <w:tcPr>
            <w:tcW w:w="709" w:type="dxa"/>
          </w:tcPr>
          <w:p w14:paraId="031054CC" w14:textId="77777777" w:rsidR="00EA1D16" w:rsidRPr="006B1EFB" w:rsidRDefault="00EA1D16" w:rsidP="006B1EFB">
            <w:pPr>
              <w:spacing w:line="360" w:lineRule="auto"/>
              <w:rPr>
                <w:rFonts w:ascii="宋体" w:eastAsia="宋体" w:hAnsi="宋体"/>
                <w:sz w:val="24"/>
                <w:szCs w:val="24"/>
              </w:rPr>
            </w:pPr>
          </w:p>
        </w:tc>
        <w:tc>
          <w:tcPr>
            <w:tcW w:w="850" w:type="dxa"/>
          </w:tcPr>
          <w:p w14:paraId="2491D02E" w14:textId="77777777" w:rsidR="00EA1D16" w:rsidRPr="006B1EFB" w:rsidRDefault="00EA1D16" w:rsidP="006B1EFB">
            <w:pPr>
              <w:spacing w:line="360" w:lineRule="auto"/>
              <w:rPr>
                <w:rFonts w:ascii="宋体" w:eastAsia="宋体" w:hAnsi="宋体"/>
                <w:sz w:val="24"/>
                <w:szCs w:val="24"/>
              </w:rPr>
            </w:pPr>
          </w:p>
        </w:tc>
        <w:tc>
          <w:tcPr>
            <w:tcW w:w="709" w:type="dxa"/>
          </w:tcPr>
          <w:p w14:paraId="08EC45CA" w14:textId="77777777" w:rsidR="00EA1D16" w:rsidRPr="006B1EFB" w:rsidRDefault="00EA1D16" w:rsidP="006B1EFB">
            <w:pPr>
              <w:spacing w:line="360" w:lineRule="auto"/>
              <w:rPr>
                <w:rFonts w:ascii="宋体" w:eastAsia="宋体" w:hAnsi="宋体"/>
                <w:sz w:val="24"/>
                <w:szCs w:val="24"/>
              </w:rPr>
            </w:pPr>
          </w:p>
        </w:tc>
        <w:tc>
          <w:tcPr>
            <w:tcW w:w="851" w:type="dxa"/>
          </w:tcPr>
          <w:p w14:paraId="6B3E0F07" w14:textId="77777777" w:rsidR="00EA1D16" w:rsidRPr="006B1EFB" w:rsidRDefault="00EA1D16" w:rsidP="006B1EFB">
            <w:pPr>
              <w:spacing w:line="360" w:lineRule="auto"/>
              <w:rPr>
                <w:rFonts w:ascii="宋体" w:eastAsia="宋体" w:hAnsi="宋体"/>
                <w:sz w:val="24"/>
                <w:szCs w:val="24"/>
              </w:rPr>
            </w:pPr>
          </w:p>
        </w:tc>
        <w:tc>
          <w:tcPr>
            <w:tcW w:w="807" w:type="dxa"/>
          </w:tcPr>
          <w:p w14:paraId="46D365AC" w14:textId="77777777" w:rsidR="00EA1D16" w:rsidRPr="006B1EFB" w:rsidRDefault="00EA1D16" w:rsidP="006B1EFB">
            <w:pPr>
              <w:spacing w:line="360" w:lineRule="auto"/>
              <w:rPr>
                <w:rFonts w:ascii="宋体" w:eastAsia="宋体" w:hAnsi="宋体"/>
                <w:sz w:val="24"/>
                <w:szCs w:val="24"/>
              </w:rPr>
            </w:pPr>
          </w:p>
        </w:tc>
      </w:tr>
      <w:tr w:rsidR="00EA1D16" w:rsidRPr="006B1EFB" w14:paraId="3B917D01" w14:textId="77777777" w:rsidTr="00707DF4">
        <w:trPr>
          <w:trHeight w:val="473"/>
        </w:trPr>
        <w:tc>
          <w:tcPr>
            <w:tcW w:w="439" w:type="dxa"/>
            <w:vMerge/>
          </w:tcPr>
          <w:p w14:paraId="39FFCAC2" w14:textId="77777777" w:rsidR="00EA1D16" w:rsidRPr="006B1EFB" w:rsidRDefault="00EA1D16" w:rsidP="006B1EFB">
            <w:pPr>
              <w:spacing w:line="360" w:lineRule="auto"/>
              <w:rPr>
                <w:rFonts w:ascii="宋体" w:eastAsia="宋体" w:hAnsi="宋体"/>
                <w:sz w:val="24"/>
                <w:szCs w:val="24"/>
              </w:rPr>
            </w:pPr>
          </w:p>
        </w:tc>
        <w:tc>
          <w:tcPr>
            <w:tcW w:w="461" w:type="dxa"/>
          </w:tcPr>
          <w:p w14:paraId="251255A9" w14:textId="77777777" w:rsidR="00EA1D16" w:rsidRPr="006B1EFB" w:rsidRDefault="00EA1D16" w:rsidP="006B1EFB">
            <w:pPr>
              <w:spacing w:line="360" w:lineRule="auto"/>
              <w:rPr>
                <w:rFonts w:ascii="宋体" w:eastAsia="宋体" w:hAnsi="宋体"/>
                <w:sz w:val="24"/>
                <w:szCs w:val="24"/>
              </w:rPr>
            </w:pPr>
          </w:p>
        </w:tc>
        <w:tc>
          <w:tcPr>
            <w:tcW w:w="620" w:type="dxa"/>
          </w:tcPr>
          <w:p w14:paraId="4B6CFE6C" w14:textId="77777777" w:rsidR="00EA1D16" w:rsidRPr="006B1EFB" w:rsidRDefault="00EA1D16" w:rsidP="006B1EFB">
            <w:pPr>
              <w:spacing w:line="360" w:lineRule="auto"/>
              <w:rPr>
                <w:rFonts w:ascii="宋体" w:eastAsia="宋体" w:hAnsi="宋体"/>
                <w:sz w:val="24"/>
                <w:szCs w:val="24"/>
              </w:rPr>
            </w:pPr>
          </w:p>
        </w:tc>
        <w:tc>
          <w:tcPr>
            <w:tcW w:w="656" w:type="dxa"/>
          </w:tcPr>
          <w:p w14:paraId="2F6960C2" w14:textId="77777777" w:rsidR="00EA1D16" w:rsidRPr="006B1EFB" w:rsidRDefault="00EA1D16" w:rsidP="006B1EFB">
            <w:pPr>
              <w:spacing w:line="360" w:lineRule="auto"/>
              <w:rPr>
                <w:rFonts w:ascii="宋体" w:eastAsia="宋体" w:hAnsi="宋体"/>
                <w:sz w:val="24"/>
                <w:szCs w:val="24"/>
              </w:rPr>
            </w:pPr>
          </w:p>
        </w:tc>
        <w:tc>
          <w:tcPr>
            <w:tcW w:w="709" w:type="dxa"/>
          </w:tcPr>
          <w:p w14:paraId="78B1BF0D" w14:textId="77777777" w:rsidR="00EA1D16" w:rsidRPr="006B1EFB" w:rsidRDefault="00EA1D16" w:rsidP="006B1EFB">
            <w:pPr>
              <w:spacing w:line="360" w:lineRule="auto"/>
              <w:rPr>
                <w:rFonts w:ascii="宋体" w:eastAsia="宋体" w:hAnsi="宋体"/>
                <w:sz w:val="24"/>
                <w:szCs w:val="24"/>
              </w:rPr>
            </w:pPr>
          </w:p>
        </w:tc>
        <w:tc>
          <w:tcPr>
            <w:tcW w:w="567" w:type="dxa"/>
          </w:tcPr>
          <w:p w14:paraId="55FB47FD" w14:textId="77777777" w:rsidR="00EA1D16" w:rsidRPr="006B1EFB" w:rsidRDefault="00EA1D16" w:rsidP="006B1EFB">
            <w:pPr>
              <w:spacing w:line="360" w:lineRule="auto"/>
              <w:rPr>
                <w:rFonts w:ascii="宋体" w:eastAsia="宋体" w:hAnsi="宋体"/>
                <w:sz w:val="24"/>
                <w:szCs w:val="24"/>
              </w:rPr>
            </w:pPr>
          </w:p>
        </w:tc>
        <w:tc>
          <w:tcPr>
            <w:tcW w:w="709" w:type="dxa"/>
          </w:tcPr>
          <w:p w14:paraId="24058EE7" w14:textId="77777777" w:rsidR="00EA1D16" w:rsidRPr="006B1EFB" w:rsidRDefault="00EA1D16" w:rsidP="006B1EFB">
            <w:pPr>
              <w:spacing w:line="360" w:lineRule="auto"/>
              <w:rPr>
                <w:rFonts w:ascii="宋体" w:eastAsia="宋体" w:hAnsi="宋体"/>
                <w:sz w:val="24"/>
                <w:szCs w:val="24"/>
              </w:rPr>
            </w:pPr>
          </w:p>
        </w:tc>
        <w:tc>
          <w:tcPr>
            <w:tcW w:w="708" w:type="dxa"/>
          </w:tcPr>
          <w:p w14:paraId="0447ED2B" w14:textId="77777777" w:rsidR="00EA1D16" w:rsidRPr="006B1EFB" w:rsidRDefault="00EA1D16" w:rsidP="006B1EFB">
            <w:pPr>
              <w:spacing w:line="360" w:lineRule="auto"/>
              <w:rPr>
                <w:rFonts w:ascii="宋体" w:eastAsia="宋体" w:hAnsi="宋体"/>
                <w:sz w:val="24"/>
                <w:szCs w:val="24"/>
              </w:rPr>
            </w:pPr>
          </w:p>
        </w:tc>
        <w:tc>
          <w:tcPr>
            <w:tcW w:w="709" w:type="dxa"/>
          </w:tcPr>
          <w:p w14:paraId="56623567" w14:textId="77777777" w:rsidR="00EA1D16" w:rsidRPr="006B1EFB" w:rsidRDefault="00EA1D16" w:rsidP="006B1EFB">
            <w:pPr>
              <w:spacing w:line="360" w:lineRule="auto"/>
              <w:rPr>
                <w:rFonts w:ascii="宋体" w:eastAsia="宋体" w:hAnsi="宋体"/>
                <w:sz w:val="24"/>
                <w:szCs w:val="24"/>
              </w:rPr>
            </w:pPr>
          </w:p>
        </w:tc>
        <w:tc>
          <w:tcPr>
            <w:tcW w:w="850" w:type="dxa"/>
          </w:tcPr>
          <w:p w14:paraId="10A7A5C2" w14:textId="77777777" w:rsidR="00EA1D16" w:rsidRPr="006B1EFB" w:rsidRDefault="00EA1D16" w:rsidP="006B1EFB">
            <w:pPr>
              <w:spacing w:line="360" w:lineRule="auto"/>
              <w:rPr>
                <w:rFonts w:ascii="宋体" w:eastAsia="宋体" w:hAnsi="宋体"/>
                <w:sz w:val="24"/>
                <w:szCs w:val="24"/>
              </w:rPr>
            </w:pPr>
          </w:p>
        </w:tc>
        <w:tc>
          <w:tcPr>
            <w:tcW w:w="709" w:type="dxa"/>
          </w:tcPr>
          <w:p w14:paraId="0A8EC830" w14:textId="77777777" w:rsidR="00EA1D16" w:rsidRPr="006B1EFB" w:rsidRDefault="00EA1D16" w:rsidP="006B1EFB">
            <w:pPr>
              <w:spacing w:line="360" w:lineRule="auto"/>
              <w:rPr>
                <w:rFonts w:ascii="宋体" w:eastAsia="宋体" w:hAnsi="宋体"/>
                <w:sz w:val="24"/>
                <w:szCs w:val="24"/>
              </w:rPr>
            </w:pPr>
          </w:p>
        </w:tc>
        <w:tc>
          <w:tcPr>
            <w:tcW w:w="851" w:type="dxa"/>
          </w:tcPr>
          <w:p w14:paraId="22A2A292" w14:textId="77777777" w:rsidR="00EA1D16" w:rsidRPr="006B1EFB" w:rsidRDefault="00EA1D16" w:rsidP="006B1EFB">
            <w:pPr>
              <w:spacing w:line="360" w:lineRule="auto"/>
              <w:rPr>
                <w:rFonts w:ascii="宋体" w:eastAsia="宋体" w:hAnsi="宋体"/>
                <w:sz w:val="24"/>
                <w:szCs w:val="24"/>
              </w:rPr>
            </w:pPr>
          </w:p>
        </w:tc>
        <w:tc>
          <w:tcPr>
            <w:tcW w:w="807" w:type="dxa"/>
          </w:tcPr>
          <w:p w14:paraId="5443794E" w14:textId="77777777" w:rsidR="00EA1D16" w:rsidRPr="006B1EFB" w:rsidRDefault="00EA1D16" w:rsidP="006B1EFB">
            <w:pPr>
              <w:spacing w:line="360" w:lineRule="auto"/>
              <w:rPr>
                <w:rFonts w:ascii="宋体" w:eastAsia="宋体" w:hAnsi="宋体"/>
                <w:sz w:val="24"/>
                <w:szCs w:val="24"/>
              </w:rPr>
            </w:pPr>
          </w:p>
        </w:tc>
      </w:tr>
      <w:tr w:rsidR="00EA1D16" w:rsidRPr="006B1EFB" w14:paraId="2C9BCE9D" w14:textId="77777777" w:rsidTr="00707DF4">
        <w:trPr>
          <w:trHeight w:val="708"/>
        </w:trPr>
        <w:tc>
          <w:tcPr>
            <w:tcW w:w="439" w:type="dxa"/>
            <w:vMerge w:val="restart"/>
          </w:tcPr>
          <w:p w14:paraId="577556C5" w14:textId="77777777" w:rsidR="00EA1D16" w:rsidRPr="006B1EFB" w:rsidRDefault="00EA1D16" w:rsidP="006B1EFB">
            <w:pPr>
              <w:spacing w:line="360" w:lineRule="auto"/>
              <w:rPr>
                <w:rFonts w:ascii="宋体" w:eastAsia="宋体" w:hAnsi="宋体"/>
                <w:sz w:val="24"/>
                <w:szCs w:val="24"/>
              </w:rPr>
            </w:pPr>
          </w:p>
          <w:p w14:paraId="4B8EA160" w14:textId="77777777" w:rsidR="00EA1D16" w:rsidRPr="006B1EFB" w:rsidRDefault="00EA1D16" w:rsidP="006B1EFB">
            <w:pPr>
              <w:spacing w:line="360" w:lineRule="auto"/>
              <w:rPr>
                <w:rFonts w:ascii="宋体" w:eastAsia="宋体" w:hAnsi="宋体"/>
                <w:sz w:val="24"/>
                <w:szCs w:val="24"/>
              </w:rPr>
            </w:pPr>
          </w:p>
          <w:p w14:paraId="39D1C999" w14:textId="77777777" w:rsidR="00EA1D16" w:rsidRPr="006B1EFB" w:rsidRDefault="00EA1D16" w:rsidP="006B1EFB">
            <w:pPr>
              <w:spacing w:line="360" w:lineRule="auto"/>
              <w:rPr>
                <w:rFonts w:ascii="宋体" w:eastAsia="宋体" w:hAnsi="宋体"/>
                <w:sz w:val="24"/>
                <w:szCs w:val="24"/>
              </w:rPr>
            </w:pPr>
          </w:p>
          <w:p w14:paraId="402FD7BC" w14:textId="77777777" w:rsidR="00EA1D16" w:rsidRPr="006B1EFB" w:rsidRDefault="00EA1D16" w:rsidP="006B1EFB">
            <w:pPr>
              <w:spacing w:line="360" w:lineRule="auto"/>
              <w:rPr>
                <w:rFonts w:ascii="宋体" w:eastAsia="宋体" w:hAnsi="宋体"/>
                <w:sz w:val="24"/>
                <w:szCs w:val="24"/>
              </w:rPr>
            </w:pPr>
          </w:p>
          <w:p w14:paraId="06742962" w14:textId="77777777" w:rsidR="00EA1D16" w:rsidRPr="006B1EFB" w:rsidRDefault="00EA1D16" w:rsidP="006B1EFB">
            <w:pPr>
              <w:spacing w:line="360" w:lineRule="auto"/>
              <w:rPr>
                <w:rFonts w:ascii="宋体" w:eastAsia="宋体" w:hAnsi="宋体"/>
                <w:sz w:val="24"/>
                <w:szCs w:val="24"/>
              </w:rPr>
            </w:pPr>
          </w:p>
          <w:p w14:paraId="31643F29" w14:textId="77777777" w:rsidR="00EA1D16" w:rsidRPr="006B1EFB" w:rsidRDefault="00EA1D16" w:rsidP="006B1EFB">
            <w:pPr>
              <w:spacing w:line="360" w:lineRule="auto"/>
              <w:rPr>
                <w:rFonts w:ascii="宋体" w:eastAsia="宋体" w:hAnsi="宋体"/>
                <w:sz w:val="24"/>
                <w:szCs w:val="24"/>
              </w:rPr>
            </w:pPr>
          </w:p>
          <w:p w14:paraId="6DD7E853" w14:textId="77777777" w:rsidR="00EA1D16" w:rsidRPr="006B1EFB" w:rsidRDefault="00EA1D16" w:rsidP="006B1EFB">
            <w:pPr>
              <w:spacing w:line="360" w:lineRule="auto"/>
              <w:rPr>
                <w:rFonts w:ascii="宋体" w:eastAsia="宋体" w:hAnsi="宋体"/>
                <w:sz w:val="24"/>
                <w:szCs w:val="24"/>
              </w:rPr>
            </w:pPr>
          </w:p>
          <w:p w14:paraId="0EF8AF97"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午餐</w:t>
            </w:r>
          </w:p>
        </w:tc>
        <w:tc>
          <w:tcPr>
            <w:tcW w:w="461" w:type="dxa"/>
          </w:tcPr>
          <w:p w14:paraId="7574FC02" w14:textId="77777777" w:rsidR="00EA1D16" w:rsidRPr="006B1EFB" w:rsidRDefault="00EA1D16" w:rsidP="006B1EFB">
            <w:pPr>
              <w:spacing w:line="360" w:lineRule="auto"/>
              <w:rPr>
                <w:rFonts w:ascii="宋体" w:eastAsia="宋体" w:hAnsi="宋体"/>
                <w:sz w:val="24"/>
                <w:szCs w:val="24"/>
              </w:rPr>
            </w:pPr>
          </w:p>
        </w:tc>
        <w:tc>
          <w:tcPr>
            <w:tcW w:w="620" w:type="dxa"/>
          </w:tcPr>
          <w:p w14:paraId="23F4D5DC" w14:textId="77777777" w:rsidR="00EA1D16" w:rsidRPr="006B1EFB" w:rsidRDefault="00EA1D16" w:rsidP="006B1EFB">
            <w:pPr>
              <w:spacing w:line="360" w:lineRule="auto"/>
              <w:rPr>
                <w:rFonts w:ascii="宋体" w:eastAsia="宋体" w:hAnsi="宋体"/>
                <w:sz w:val="24"/>
                <w:szCs w:val="24"/>
              </w:rPr>
            </w:pPr>
          </w:p>
        </w:tc>
        <w:tc>
          <w:tcPr>
            <w:tcW w:w="656" w:type="dxa"/>
          </w:tcPr>
          <w:p w14:paraId="02BD1997" w14:textId="77777777" w:rsidR="00EA1D16" w:rsidRPr="006B1EFB" w:rsidRDefault="00EA1D16" w:rsidP="006B1EFB">
            <w:pPr>
              <w:spacing w:line="360" w:lineRule="auto"/>
              <w:rPr>
                <w:rFonts w:ascii="宋体" w:eastAsia="宋体" w:hAnsi="宋体"/>
                <w:sz w:val="24"/>
                <w:szCs w:val="24"/>
              </w:rPr>
            </w:pPr>
          </w:p>
        </w:tc>
        <w:tc>
          <w:tcPr>
            <w:tcW w:w="709" w:type="dxa"/>
          </w:tcPr>
          <w:p w14:paraId="2B8B5FF7" w14:textId="77777777" w:rsidR="00EA1D16" w:rsidRPr="006B1EFB" w:rsidRDefault="00EA1D16" w:rsidP="006B1EFB">
            <w:pPr>
              <w:spacing w:line="360" w:lineRule="auto"/>
              <w:rPr>
                <w:rFonts w:ascii="宋体" w:eastAsia="宋体" w:hAnsi="宋体"/>
                <w:sz w:val="24"/>
                <w:szCs w:val="24"/>
              </w:rPr>
            </w:pPr>
          </w:p>
        </w:tc>
        <w:tc>
          <w:tcPr>
            <w:tcW w:w="567" w:type="dxa"/>
          </w:tcPr>
          <w:p w14:paraId="1CED63B9" w14:textId="77777777" w:rsidR="00EA1D16" w:rsidRPr="006B1EFB" w:rsidRDefault="00EA1D16" w:rsidP="006B1EFB">
            <w:pPr>
              <w:spacing w:line="360" w:lineRule="auto"/>
              <w:rPr>
                <w:rFonts w:ascii="宋体" w:eastAsia="宋体" w:hAnsi="宋体"/>
                <w:sz w:val="24"/>
                <w:szCs w:val="24"/>
              </w:rPr>
            </w:pPr>
          </w:p>
        </w:tc>
        <w:tc>
          <w:tcPr>
            <w:tcW w:w="709" w:type="dxa"/>
          </w:tcPr>
          <w:p w14:paraId="5A176448" w14:textId="77777777" w:rsidR="00EA1D16" w:rsidRPr="006B1EFB" w:rsidRDefault="00EA1D16" w:rsidP="006B1EFB">
            <w:pPr>
              <w:spacing w:line="360" w:lineRule="auto"/>
              <w:rPr>
                <w:rFonts w:ascii="宋体" w:eastAsia="宋体" w:hAnsi="宋体"/>
                <w:sz w:val="24"/>
                <w:szCs w:val="24"/>
              </w:rPr>
            </w:pPr>
          </w:p>
        </w:tc>
        <w:tc>
          <w:tcPr>
            <w:tcW w:w="708" w:type="dxa"/>
          </w:tcPr>
          <w:p w14:paraId="4E6F0136" w14:textId="77777777" w:rsidR="00EA1D16" w:rsidRPr="006B1EFB" w:rsidRDefault="00EA1D16" w:rsidP="006B1EFB">
            <w:pPr>
              <w:spacing w:line="360" w:lineRule="auto"/>
              <w:rPr>
                <w:rFonts w:ascii="宋体" w:eastAsia="宋体" w:hAnsi="宋体"/>
                <w:sz w:val="24"/>
                <w:szCs w:val="24"/>
              </w:rPr>
            </w:pPr>
          </w:p>
        </w:tc>
        <w:tc>
          <w:tcPr>
            <w:tcW w:w="709" w:type="dxa"/>
          </w:tcPr>
          <w:p w14:paraId="138E5368" w14:textId="77777777" w:rsidR="00EA1D16" w:rsidRPr="006B1EFB" w:rsidRDefault="00EA1D16" w:rsidP="006B1EFB">
            <w:pPr>
              <w:spacing w:line="360" w:lineRule="auto"/>
              <w:rPr>
                <w:rFonts w:ascii="宋体" w:eastAsia="宋体" w:hAnsi="宋体"/>
                <w:sz w:val="24"/>
                <w:szCs w:val="24"/>
              </w:rPr>
            </w:pPr>
          </w:p>
        </w:tc>
        <w:tc>
          <w:tcPr>
            <w:tcW w:w="850" w:type="dxa"/>
          </w:tcPr>
          <w:p w14:paraId="562267A4" w14:textId="77777777" w:rsidR="00EA1D16" w:rsidRPr="006B1EFB" w:rsidRDefault="00EA1D16" w:rsidP="006B1EFB">
            <w:pPr>
              <w:spacing w:line="360" w:lineRule="auto"/>
              <w:rPr>
                <w:rFonts w:ascii="宋体" w:eastAsia="宋体" w:hAnsi="宋体"/>
                <w:sz w:val="24"/>
                <w:szCs w:val="24"/>
              </w:rPr>
            </w:pPr>
          </w:p>
        </w:tc>
        <w:tc>
          <w:tcPr>
            <w:tcW w:w="709" w:type="dxa"/>
          </w:tcPr>
          <w:p w14:paraId="00EED486" w14:textId="77777777" w:rsidR="00EA1D16" w:rsidRPr="006B1EFB" w:rsidRDefault="00EA1D16" w:rsidP="006B1EFB">
            <w:pPr>
              <w:spacing w:line="360" w:lineRule="auto"/>
              <w:rPr>
                <w:rFonts w:ascii="宋体" w:eastAsia="宋体" w:hAnsi="宋体"/>
                <w:sz w:val="24"/>
                <w:szCs w:val="24"/>
              </w:rPr>
            </w:pPr>
          </w:p>
        </w:tc>
        <w:tc>
          <w:tcPr>
            <w:tcW w:w="851" w:type="dxa"/>
          </w:tcPr>
          <w:p w14:paraId="655BD944" w14:textId="77777777" w:rsidR="00EA1D16" w:rsidRPr="006B1EFB" w:rsidRDefault="00EA1D16" w:rsidP="006B1EFB">
            <w:pPr>
              <w:spacing w:line="360" w:lineRule="auto"/>
              <w:rPr>
                <w:rFonts w:ascii="宋体" w:eastAsia="宋体" w:hAnsi="宋体"/>
                <w:sz w:val="24"/>
                <w:szCs w:val="24"/>
              </w:rPr>
            </w:pPr>
          </w:p>
        </w:tc>
        <w:tc>
          <w:tcPr>
            <w:tcW w:w="807" w:type="dxa"/>
          </w:tcPr>
          <w:p w14:paraId="0FAAF593" w14:textId="77777777" w:rsidR="00EA1D16" w:rsidRPr="006B1EFB" w:rsidRDefault="00EA1D16" w:rsidP="006B1EFB">
            <w:pPr>
              <w:spacing w:line="360" w:lineRule="auto"/>
              <w:rPr>
                <w:rFonts w:ascii="宋体" w:eastAsia="宋体" w:hAnsi="宋体"/>
                <w:sz w:val="24"/>
                <w:szCs w:val="24"/>
              </w:rPr>
            </w:pPr>
          </w:p>
        </w:tc>
      </w:tr>
      <w:tr w:rsidR="00EA1D16" w:rsidRPr="006B1EFB" w14:paraId="2DF03894" w14:textId="77777777" w:rsidTr="00707DF4">
        <w:trPr>
          <w:trHeight w:val="637"/>
        </w:trPr>
        <w:tc>
          <w:tcPr>
            <w:tcW w:w="439" w:type="dxa"/>
            <w:vMerge/>
          </w:tcPr>
          <w:p w14:paraId="70521813"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18729634" w14:textId="77777777" w:rsidR="00EA1D16" w:rsidRPr="006B1EFB" w:rsidRDefault="00EA1D16" w:rsidP="006B1EFB">
            <w:pPr>
              <w:spacing w:line="360" w:lineRule="auto"/>
              <w:rPr>
                <w:rFonts w:ascii="宋体" w:eastAsia="宋体" w:hAnsi="宋体"/>
                <w:sz w:val="24"/>
                <w:szCs w:val="24"/>
              </w:rPr>
            </w:pPr>
          </w:p>
        </w:tc>
        <w:tc>
          <w:tcPr>
            <w:tcW w:w="620" w:type="dxa"/>
          </w:tcPr>
          <w:p w14:paraId="7EF901C2" w14:textId="77777777" w:rsidR="00EA1D16" w:rsidRPr="006B1EFB" w:rsidRDefault="00EA1D16" w:rsidP="006B1EFB">
            <w:pPr>
              <w:spacing w:line="360" w:lineRule="auto"/>
              <w:rPr>
                <w:rFonts w:ascii="宋体" w:eastAsia="宋体" w:hAnsi="宋体"/>
                <w:sz w:val="24"/>
                <w:szCs w:val="24"/>
              </w:rPr>
            </w:pPr>
          </w:p>
        </w:tc>
        <w:tc>
          <w:tcPr>
            <w:tcW w:w="656" w:type="dxa"/>
          </w:tcPr>
          <w:p w14:paraId="31C56A83" w14:textId="77777777" w:rsidR="00EA1D16" w:rsidRPr="006B1EFB" w:rsidRDefault="00EA1D16" w:rsidP="006B1EFB">
            <w:pPr>
              <w:spacing w:line="360" w:lineRule="auto"/>
              <w:rPr>
                <w:rFonts w:ascii="宋体" w:eastAsia="宋体" w:hAnsi="宋体"/>
                <w:sz w:val="24"/>
                <w:szCs w:val="24"/>
              </w:rPr>
            </w:pPr>
          </w:p>
        </w:tc>
        <w:tc>
          <w:tcPr>
            <w:tcW w:w="709" w:type="dxa"/>
          </w:tcPr>
          <w:p w14:paraId="7D93E0F4" w14:textId="77777777" w:rsidR="00EA1D16" w:rsidRPr="006B1EFB" w:rsidRDefault="00EA1D16" w:rsidP="006B1EFB">
            <w:pPr>
              <w:spacing w:line="360" w:lineRule="auto"/>
              <w:rPr>
                <w:rFonts w:ascii="宋体" w:eastAsia="宋体" w:hAnsi="宋体"/>
                <w:sz w:val="24"/>
                <w:szCs w:val="24"/>
              </w:rPr>
            </w:pPr>
          </w:p>
        </w:tc>
        <w:tc>
          <w:tcPr>
            <w:tcW w:w="567" w:type="dxa"/>
          </w:tcPr>
          <w:p w14:paraId="2D29E7C7" w14:textId="77777777" w:rsidR="00EA1D16" w:rsidRPr="006B1EFB" w:rsidRDefault="00EA1D16" w:rsidP="006B1EFB">
            <w:pPr>
              <w:spacing w:line="360" w:lineRule="auto"/>
              <w:rPr>
                <w:rFonts w:ascii="宋体" w:eastAsia="宋体" w:hAnsi="宋体"/>
                <w:sz w:val="24"/>
                <w:szCs w:val="24"/>
              </w:rPr>
            </w:pPr>
          </w:p>
        </w:tc>
        <w:tc>
          <w:tcPr>
            <w:tcW w:w="709" w:type="dxa"/>
          </w:tcPr>
          <w:p w14:paraId="3BAD8FF1" w14:textId="77777777" w:rsidR="00EA1D16" w:rsidRPr="006B1EFB" w:rsidRDefault="00EA1D16" w:rsidP="006B1EFB">
            <w:pPr>
              <w:spacing w:line="360" w:lineRule="auto"/>
              <w:rPr>
                <w:rFonts w:ascii="宋体" w:eastAsia="宋体" w:hAnsi="宋体"/>
                <w:sz w:val="24"/>
                <w:szCs w:val="24"/>
              </w:rPr>
            </w:pPr>
          </w:p>
        </w:tc>
        <w:tc>
          <w:tcPr>
            <w:tcW w:w="708" w:type="dxa"/>
          </w:tcPr>
          <w:p w14:paraId="0C77D171" w14:textId="77777777" w:rsidR="00EA1D16" w:rsidRPr="006B1EFB" w:rsidRDefault="00EA1D16" w:rsidP="006B1EFB">
            <w:pPr>
              <w:spacing w:line="360" w:lineRule="auto"/>
              <w:rPr>
                <w:rFonts w:ascii="宋体" w:eastAsia="宋体" w:hAnsi="宋体"/>
                <w:sz w:val="24"/>
                <w:szCs w:val="24"/>
              </w:rPr>
            </w:pPr>
          </w:p>
        </w:tc>
        <w:tc>
          <w:tcPr>
            <w:tcW w:w="709" w:type="dxa"/>
          </w:tcPr>
          <w:p w14:paraId="6BAA9B10" w14:textId="77777777" w:rsidR="00EA1D16" w:rsidRPr="006B1EFB" w:rsidRDefault="00EA1D16" w:rsidP="006B1EFB">
            <w:pPr>
              <w:spacing w:line="360" w:lineRule="auto"/>
              <w:rPr>
                <w:rFonts w:ascii="宋体" w:eastAsia="宋体" w:hAnsi="宋体"/>
                <w:sz w:val="24"/>
                <w:szCs w:val="24"/>
              </w:rPr>
            </w:pPr>
          </w:p>
        </w:tc>
        <w:tc>
          <w:tcPr>
            <w:tcW w:w="850" w:type="dxa"/>
          </w:tcPr>
          <w:p w14:paraId="0B0BABCD" w14:textId="77777777" w:rsidR="00EA1D16" w:rsidRPr="006B1EFB" w:rsidRDefault="00EA1D16" w:rsidP="006B1EFB">
            <w:pPr>
              <w:spacing w:line="360" w:lineRule="auto"/>
              <w:rPr>
                <w:rFonts w:ascii="宋体" w:eastAsia="宋体" w:hAnsi="宋体"/>
                <w:sz w:val="24"/>
                <w:szCs w:val="24"/>
              </w:rPr>
            </w:pPr>
          </w:p>
        </w:tc>
        <w:tc>
          <w:tcPr>
            <w:tcW w:w="709" w:type="dxa"/>
          </w:tcPr>
          <w:p w14:paraId="59CA9C08" w14:textId="77777777" w:rsidR="00EA1D16" w:rsidRPr="006B1EFB" w:rsidRDefault="00EA1D16" w:rsidP="006B1EFB">
            <w:pPr>
              <w:spacing w:line="360" w:lineRule="auto"/>
              <w:rPr>
                <w:rFonts w:ascii="宋体" w:eastAsia="宋体" w:hAnsi="宋体"/>
                <w:sz w:val="24"/>
                <w:szCs w:val="24"/>
              </w:rPr>
            </w:pPr>
          </w:p>
        </w:tc>
        <w:tc>
          <w:tcPr>
            <w:tcW w:w="851" w:type="dxa"/>
          </w:tcPr>
          <w:p w14:paraId="4CD0C076" w14:textId="77777777" w:rsidR="00EA1D16" w:rsidRPr="006B1EFB" w:rsidRDefault="00EA1D16" w:rsidP="006B1EFB">
            <w:pPr>
              <w:spacing w:line="360" w:lineRule="auto"/>
              <w:rPr>
                <w:rFonts w:ascii="宋体" w:eastAsia="宋体" w:hAnsi="宋体"/>
                <w:sz w:val="24"/>
                <w:szCs w:val="24"/>
              </w:rPr>
            </w:pPr>
          </w:p>
        </w:tc>
        <w:tc>
          <w:tcPr>
            <w:tcW w:w="807" w:type="dxa"/>
          </w:tcPr>
          <w:p w14:paraId="7F745BBC" w14:textId="77777777" w:rsidR="00EA1D16" w:rsidRPr="006B1EFB" w:rsidRDefault="00EA1D16" w:rsidP="006B1EFB">
            <w:pPr>
              <w:spacing w:line="360" w:lineRule="auto"/>
              <w:rPr>
                <w:rFonts w:ascii="宋体" w:eastAsia="宋体" w:hAnsi="宋体"/>
                <w:sz w:val="24"/>
                <w:szCs w:val="24"/>
              </w:rPr>
            </w:pPr>
          </w:p>
        </w:tc>
      </w:tr>
      <w:tr w:rsidR="00EA1D16" w:rsidRPr="006B1EFB" w14:paraId="306C9E10" w14:textId="77777777" w:rsidTr="00707DF4">
        <w:trPr>
          <w:trHeight w:val="919"/>
        </w:trPr>
        <w:tc>
          <w:tcPr>
            <w:tcW w:w="439" w:type="dxa"/>
            <w:vMerge/>
          </w:tcPr>
          <w:p w14:paraId="73B75436"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5B26A2A3" w14:textId="77777777" w:rsidR="00EA1D16" w:rsidRPr="006B1EFB" w:rsidRDefault="00EA1D16" w:rsidP="006B1EFB">
            <w:pPr>
              <w:spacing w:line="360" w:lineRule="auto"/>
              <w:rPr>
                <w:rFonts w:ascii="宋体" w:eastAsia="宋体" w:hAnsi="宋体"/>
                <w:sz w:val="24"/>
                <w:szCs w:val="24"/>
              </w:rPr>
            </w:pPr>
          </w:p>
        </w:tc>
        <w:tc>
          <w:tcPr>
            <w:tcW w:w="620" w:type="dxa"/>
          </w:tcPr>
          <w:p w14:paraId="743A2D57" w14:textId="77777777" w:rsidR="00EA1D16" w:rsidRPr="006B1EFB" w:rsidRDefault="00EA1D16" w:rsidP="006B1EFB">
            <w:pPr>
              <w:spacing w:line="360" w:lineRule="auto"/>
              <w:rPr>
                <w:rFonts w:ascii="宋体" w:eastAsia="宋体" w:hAnsi="宋体"/>
                <w:sz w:val="24"/>
                <w:szCs w:val="24"/>
              </w:rPr>
            </w:pPr>
          </w:p>
        </w:tc>
        <w:tc>
          <w:tcPr>
            <w:tcW w:w="656" w:type="dxa"/>
          </w:tcPr>
          <w:p w14:paraId="76EA528C" w14:textId="77777777" w:rsidR="00EA1D16" w:rsidRPr="006B1EFB" w:rsidRDefault="00EA1D16" w:rsidP="006B1EFB">
            <w:pPr>
              <w:spacing w:line="360" w:lineRule="auto"/>
              <w:rPr>
                <w:rFonts w:ascii="宋体" w:eastAsia="宋体" w:hAnsi="宋体"/>
                <w:sz w:val="24"/>
                <w:szCs w:val="24"/>
              </w:rPr>
            </w:pPr>
          </w:p>
        </w:tc>
        <w:tc>
          <w:tcPr>
            <w:tcW w:w="709" w:type="dxa"/>
          </w:tcPr>
          <w:p w14:paraId="166DAD16" w14:textId="77777777" w:rsidR="00EA1D16" w:rsidRPr="006B1EFB" w:rsidRDefault="00EA1D16" w:rsidP="006B1EFB">
            <w:pPr>
              <w:spacing w:line="360" w:lineRule="auto"/>
              <w:rPr>
                <w:rFonts w:ascii="宋体" w:eastAsia="宋体" w:hAnsi="宋体"/>
                <w:sz w:val="24"/>
                <w:szCs w:val="24"/>
              </w:rPr>
            </w:pPr>
          </w:p>
        </w:tc>
        <w:tc>
          <w:tcPr>
            <w:tcW w:w="567" w:type="dxa"/>
          </w:tcPr>
          <w:p w14:paraId="0895F1F2" w14:textId="77777777" w:rsidR="00EA1D16" w:rsidRPr="006B1EFB" w:rsidRDefault="00EA1D16" w:rsidP="006B1EFB">
            <w:pPr>
              <w:spacing w:line="360" w:lineRule="auto"/>
              <w:rPr>
                <w:rFonts w:ascii="宋体" w:eastAsia="宋体" w:hAnsi="宋体"/>
                <w:sz w:val="24"/>
                <w:szCs w:val="24"/>
              </w:rPr>
            </w:pPr>
          </w:p>
        </w:tc>
        <w:tc>
          <w:tcPr>
            <w:tcW w:w="709" w:type="dxa"/>
          </w:tcPr>
          <w:p w14:paraId="7B6F994B" w14:textId="77777777" w:rsidR="00EA1D16" w:rsidRPr="006B1EFB" w:rsidRDefault="00EA1D16" w:rsidP="006B1EFB">
            <w:pPr>
              <w:spacing w:line="360" w:lineRule="auto"/>
              <w:rPr>
                <w:rFonts w:ascii="宋体" w:eastAsia="宋体" w:hAnsi="宋体"/>
                <w:sz w:val="24"/>
                <w:szCs w:val="24"/>
              </w:rPr>
            </w:pPr>
          </w:p>
        </w:tc>
        <w:tc>
          <w:tcPr>
            <w:tcW w:w="708" w:type="dxa"/>
          </w:tcPr>
          <w:p w14:paraId="0358BDEC" w14:textId="77777777" w:rsidR="00EA1D16" w:rsidRPr="006B1EFB" w:rsidRDefault="00EA1D16" w:rsidP="006B1EFB">
            <w:pPr>
              <w:spacing w:line="360" w:lineRule="auto"/>
              <w:rPr>
                <w:rFonts w:ascii="宋体" w:eastAsia="宋体" w:hAnsi="宋体"/>
                <w:sz w:val="24"/>
                <w:szCs w:val="24"/>
              </w:rPr>
            </w:pPr>
          </w:p>
        </w:tc>
        <w:tc>
          <w:tcPr>
            <w:tcW w:w="709" w:type="dxa"/>
          </w:tcPr>
          <w:p w14:paraId="7E7ABAF5" w14:textId="77777777" w:rsidR="00EA1D16" w:rsidRPr="006B1EFB" w:rsidRDefault="00EA1D16" w:rsidP="006B1EFB">
            <w:pPr>
              <w:spacing w:line="360" w:lineRule="auto"/>
              <w:rPr>
                <w:rFonts w:ascii="宋体" w:eastAsia="宋体" w:hAnsi="宋体"/>
                <w:sz w:val="24"/>
                <w:szCs w:val="24"/>
              </w:rPr>
            </w:pPr>
          </w:p>
        </w:tc>
        <w:tc>
          <w:tcPr>
            <w:tcW w:w="850" w:type="dxa"/>
          </w:tcPr>
          <w:p w14:paraId="456339FF" w14:textId="77777777" w:rsidR="00EA1D16" w:rsidRPr="006B1EFB" w:rsidRDefault="00EA1D16" w:rsidP="006B1EFB">
            <w:pPr>
              <w:spacing w:line="360" w:lineRule="auto"/>
              <w:rPr>
                <w:rFonts w:ascii="宋体" w:eastAsia="宋体" w:hAnsi="宋体"/>
                <w:sz w:val="24"/>
                <w:szCs w:val="24"/>
              </w:rPr>
            </w:pPr>
          </w:p>
        </w:tc>
        <w:tc>
          <w:tcPr>
            <w:tcW w:w="709" w:type="dxa"/>
          </w:tcPr>
          <w:p w14:paraId="0AB4C22F" w14:textId="77777777" w:rsidR="00EA1D16" w:rsidRPr="006B1EFB" w:rsidRDefault="00EA1D16" w:rsidP="006B1EFB">
            <w:pPr>
              <w:spacing w:line="360" w:lineRule="auto"/>
              <w:rPr>
                <w:rFonts w:ascii="宋体" w:eastAsia="宋体" w:hAnsi="宋体"/>
                <w:sz w:val="24"/>
                <w:szCs w:val="24"/>
              </w:rPr>
            </w:pPr>
          </w:p>
        </w:tc>
        <w:tc>
          <w:tcPr>
            <w:tcW w:w="851" w:type="dxa"/>
          </w:tcPr>
          <w:p w14:paraId="538A30AE" w14:textId="77777777" w:rsidR="00EA1D16" w:rsidRPr="006B1EFB" w:rsidRDefault="00EA1D16" w:rsidP="006B1EFB">
            <w:pPr>
              <w:spacing w:line="360" w:lineRule="auto"/>
              <w:rPr>
                <w:rFonts w:ascii="宋体" w:eastAsia="宋体" w:hAnsi="宋体"/>
                <w:sz w:val="24"/>
                <w:szCs w:val="24"/>
              </w:rPr>
            </w:pPr>
          </w:p>
        </w:tc>
        <w:tc>
          <w:tcPr>
            <w:tcW w:w="807" w:type="dxa"/>
          </w:tcPr>
          <w:p w14:paraId="777A7878" w14:textId="77777777" w:rsidR="00EA1D16" w:rsidRPr="006B1EFB" w:rsidRDefault="00EA1D16" w:rsidP="006B1EFB">
            <w:pPr>
              <w:spacing w:line="360" w:lineRule="auto"/>
              <w:rPr>
                <w:rFonts w:ascii="宋体" w:eastAsia="宋体" w:hAnsi="宋体"/>
                <w:sz w:val="24"/>
                <w:szCs w:val="24"/>
              </w:rPr>
            </w:pPr>
          </w:p>
        </w:tc>
      </w:tr>
      <w:tr w:rsidR="00EA1D16" w:rsidRPr="006B1EFB" w14:paraId="50B69E7C" w14:textId="77777777" w:rsidTr="00707DF4">
        <w:trPr>
          <w:trHeight w:val="691"/>
        </w:trPr>
        <w:tc>
          <w:tcPr>
            <w:tcW w:w="439" w:type="dxa"/>
            <w:vMerge/>
          </w:tcPr>
          <w:p w14:paraId="51F89910"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4914DF11" w14:textId="77777777" w:rsidR="00EA1D16" w:rsidRPr="006B1EFB" w:rsidRDefault="00EA1D16" w:rsidP="006B1EFB">
            <w:pPr>
              <w:spacing w:line="360" w:lineRule="auto"/>
              <w:rPr>
                <w:rFonts w:ascii="宋体" w:eastAsia="宋体" w:hAnsi="宋体"/>
                <w:sz w:val="24"/>
                <w:szCs w:val="24"/>
              </w:rPr>
            </w:pPr>
          </w:p>
        </w:tc>
        <w:tc>
          <w:tcPr>
            <w:tcW w:w="620" w:type="dxa"/>
          </w:tcPr>
          <w:p w14:paraId="40BE6A5D" w14:textId="77777777" w:rsidR="00EA1D16" w:rsidRPr="006B1EFB" w:rsidRDefault="00EA1D16" w:rsidP="006B1EFB">
            <w:pPr>
              <w:spacing w:line="360" w:lineRule="auto"/>
              <w:rPr>
                <w:rFonts w:ascii="宋体" w:eastAsia="宋体" w:hAnsi="宋体"/>
                <w:sz w:val="24"/>
                <w:szCs w:val="24"/>
              </w:rPr>
            </w:pPr>
          </w:p>
        </w:tc>
        <w:tc>
          <w:tcPr>
            <w:tcW w:w="656" w:type="dxa"/>
          </w:tcPr>
          <w:p w14:paraId="64034DCC" w14:textId="77777777" w:rsidR="00EA1D16" w:rsidRPr="006B1EFB" w:rsidRDefault="00EA1D16" w:rsidP="006B1EFB">
            <w:pPr>
              <w:spacing w:line="360" w:lineRule="auto"/>
              <w:rPr>
                <w:rFonts w:ascii="宋体" w:eastAsia="宋体" w:hAnsi="宋体"/>
                <w:sz w:val="24"/>
                <w:szCs w:val="24"/>
              </w:rPr>
            </w:pPr>
          </w:p>
        </w:tc>
        <w:tc>
          <w:tcPr>
            <w:tcW w:w="709" w:type="dxa"/>
          </w:tcPr>
          <w:p w14:paraId="6DCC670B" w14:textId="77777777" w:rsidR="00EA1D16" w:rsidRPr="006B1EFB" w:rsidRDefault="00EA1D16" w:rsidP="006B1EFB">
            <w:pPr>
              <w:spacing w:line="360" w:lineRule="auto"/>
              <w:rPr>
                <w:rFonts w:ascii="宋体" w:eastAsia="宋体" w:hAnsi="宋体"/>
                <w:sz w:val="24"/>
                <w:szCs w:val="24"/>
              </w:rPr>
            </w:pPr>
          </w:p>
        </w:tc>
        <w:tc>
          <w:tcPr>
            <w:tcW w:w="567" w:type="dxa"/>
          </w:tcPr>
          <w:p w14:paraId="559A0C54" w14:textId="77777777" w:rsidR="00EA1D16" w:rsidRPr="006B1EFB" w:rsidRDefault="00EA1D16" w:rsidP="006B1EFB">
            <w:pPr>
              <w:spacing w:line="360" w:lineRule="auto"/>
              <w:rPr>
                <w:rFonts w:ascii="宋体" w:eastAsia="宋体" w:hAnsi="宋体"/>
                <w:sz w:val="24"/>
                <w:szCs w:val="24"/>
              </w:rPr>
            </w:pPr>
          </w:p>
        </w:tc>
        <w:tc>
          <w:tcPr>
            <w:tcW w:w="709" w:type="dxa"/>
          </w:tcPr>
          <w:p w14:paraId="11D7CBC2" w14:textId="77777777" w:rsidR="00EA1D16" w:rsidRPr="006B1EFB" w:rsidRDefault="00EA1D16" w:rsidP="006B1EFB">
            <w:pPr>
              <w:spacing w:line="360" w:lineRule="auto"/>
              <w:rPr>
                <w:rFonts w:ascii="宋体" w:eastAsia="宋体" w:hAnsi="宋体"/>
                <w:sz w:val="24"/>
                <w:szCs w:val="24"/>
              </w:rPr>
            </w:pPr>
          </w:p>
        </w:tc>
        <w:tc>
          <w:tcPr>
            <w:tcW w:w="708" w:type="dxa"/>
          </w:tcPr>
          <w:p w14:paraId="1EB091C4" w14:textId="77777777" w:rsidR="00EA1D16" w:rsidRPr="006B1EFB" w:rsidRDefault="00EA1D16" w:rsidP="006B1EFB">
            <w:pPr>
              <w:spacing w:line="360" w:lineRule="auto"/>
              <w:rPr>
                <w:rFonts w:ascii="宋体" w:eastAsia="宋体" w:hAnsi="宋体"/>
                <w:sz w:val="24"/>
                <w:szCs w:val="24"/>
              </w:rPr>
            </w:pPr>
          </w:p>
        </w:tc>
        <w:tc>
          <w:tcPr>
            <w:tcW w:w="709" w:type="dxa"/>
          </w:tcPr>
          <w:p w14:paraId="76D4E032" w14:textId="77777777" w:rsidR="00EA1D16" w:rsidRPr="006B1EFB" w:rsidRDefault="00EA1D16" w:rsidP="006B1EFB">
            <w:pPr>
              <w:spacing w:line="360" w:lineRule="auto"/>
              <w:rPr>
                <w:rFonts w:ascii="宋体" w:eastAsia="宋体" w:hAnsi="宋体"/>
                <w:sz w:val="24"/>
                <w:szCs w:val="24"/>
              </w:rPr>
            </w:pPr>
          </w:p>
        </w:tc>
        <w:tc>
          <w:tcPr>
            <w:tcW w:w="850" w:type="dxa"/>
          </w:tcPr>
          <w:p w14:paraId="5FA9CFC1" w14:textId="77777777" w:rsidR="00EA1D16" w:rsidRPr="006B1EFB" w:rsidRDefault="00EA1D16" w:rsidP="006B1EFB">
            <w:pPr>
              <w:spacing w:line="360" w:lineRule="auto"/>
              <w:rPr>
                <w:rFonts w:ascii="宋体" w:eastAsia="宋体" w:hAnsi="宋体"/>
                <w:sz w:val="24"/>
                <w:szCs w:val="24"/>
              </w:rPr>
            </w:pPr>
          </w:p>
        </w:tc>
        <w:tc>
          <w:tcPr>
            <w:tcW w:w="709" w:type="dxa"/>
          </w:tcPr>
          <w:p w14:paraId="1094070B" w14:textId="77777777" w:rsidR="00EA1D16" w:rsidRPr="006B1EFB" w:rsidRDefault="00EA1D16" w:rsidP="006B1EFB">
            <w:pPr>
              <w:spacing w:line="360" w:lineRule="auto"/>
              <w:rPr>
                <w:rFonts w:ascii="宋体" w:eastAsia="宋体" w:hAnsi="宋体"/>
                <w:sz w:val="24"/>
                <w:szCs w:val="24"/>
              </w:rPr>
            </w:pPr>
          </w:p>
        </w:tc>
        <w:tc>
          <w:tcPr>
            <w:tcW w:w="851" w:type="dxa"/>
          </w:tcPr>
          <w:p w14:paraId="19DEE200" w14:textId="77777777" w:rsidR="00EA1D16" w:rsidRPr="006B1EFB" w:rsidRDefault="00EA1D16" w:rsidP="006B1EFB">
            <w:pPr>
              <w:spacing w:line="360" w:lineRule="auto"/>
              <w:rPr>
                <w:rFonts w:ascii="宋体" w:eastAsia="宋体" w:hAnsi="宋体"/>
                <w:sz w:val="24"/>
                <w:szCs w:val="24"/>
              </w:rPr>
            </w:pPr>
          </w:p>
        </w:tc>
        <w:tc>
          <w:tcPr>
            <w:tcW w:w="807" w:type="dxa"/>
          </w:tcPr>
          <w:p w14:paraId="1690EBE6" w14:textId="77777777" w:rsidR="00EA1D16" w:rsidRPr="006B1EFB" w:rsidRDefault="00EA1D16" w:rsidP="006B1EFB">
            <w:pPr>
              <w:spacing w:line="360" w:lineRule="auto"/>
              <w:rPr>
                <w:rFonts w:ascii="宋体" w:eastAsia="宋体" w:hAnsi="宋体"/>
                <w:sz w:val="24"/>
                <w:szCs w:val="24"/>
              </w:rPr>
            </w:pPr>
          </w:p>
        </w:tc>
      </w:tr>
      <w:tr w:rsidR="00EA1D16" w:rsidRPr="006B1EFB" w14:paraId="0DCD7904" w14:textId="77777777" w:rsidTr="00707DF4">
        <w:trPr>
          <w:trHeight w:val="449"/>
        </w:trPr>
        <w:tc>
          <w:tcPr>
            <w:tcW w:w="439" w:type="dxa"/>
            <w:vMerge/>
          </w:tcPr>
          <w:p w14:paraId="08EAE347"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361DC14F" w14:textId="77777777" w:rsidR="00EA1D16" w:rsidRPr="006B1EFB" w:rsidRDefault="00EA1D16" w:rsidP="006B1EFB">
            <w:pPr>
              <w:spacing w:line="360" w:lineRule="auto"/>
              <w:rPr>
                <w:rFonts w:ascii="宋体" w:eastAsia="宋体" w:hAnsi="宋体"/>
                <w:sz w:val="24"/>
                <w:szCs w:val="24"/>
              </w:rPr>
            </w:pPr>
          </w:p>
        </w:tc>
        <w:tc>
          <w:tcPr>
            <w:tcW w:w="620" w:type="dxa"/>
          </w:tcPr>
          <w:p w14:paraId="2E8DB51D" w14:textId="77777777" w:rsidR="00EA1D16" w:rsidRPr="006B1EFB" w:rsidRDefault="00EA1D16" w:rsidP="006B1EFB">
            <w:pPr>
              <w:spacing w:line="360" w:lineRule="auto"/>
              <w:rPr>
                <w:rFonts w:ascii="宋体" w:eastAsia="宋体" w:hAnsi="宋体"/>
                <w:sz w:val="24"/>
                <w:szCs w:val="24"/>
              </w:rPr>
            </w:pPr>
          </w:p>
        </w:tc>
        <w:tc>
          <w:tcPr>
            <w:tcW w:w="656" w:type="dxa"/>
          </w:tcPr>
          <w:p w14:paraId="0D69E2F8" w14:textId="77777777" w:rsidR="00EA1D16" w:rsidRPr="006B1EFB" w:rsidRDefault="00EA1D16" w:rsidP="006B1EFB">
            <w:pPr>
              <w:spacing w:line="360" w:lineRule="auto"/>
              <w:rPr>
                <w:rFonts w:ascii="宋体" w:eastAsia="宋体" w:hAnsi="宋体"/>
                <w:sz w:val="24"/>
                <w:szCs w:val="24"/>
              </w:rPr>
            </w:pPr>
          </w:p>
        </w:tc>
        <w:tc>
          <w:tcPr>
            <w:tcW w:w="709" w:type="dxa"/>
          </w:tcPr>
          <w:p w14:paraId="3234F7DF" w14:textId="77777777" w:rsidR="00EA1D16" w:rsidRPr="006B1EFB" w:rsidRDefault="00EA1D16" w:rsidP="006B1EFB">
            <w:pPr>
              <w:spacing w:line="360" w:lineRule="auto"/>
              <w:rPr>
                <w:rFonts w:ascii="宋体" w:eastAsia="宋体" w:hAnsi="宋体"/>
                <w:sz w:val="24"/>
                <w:szCs w:val="24"/>
              </w:rPr>
            </w:pPr>
          </w:p>
        </w:tc>
        <w:tc>
          <w:tcPr>
            <w:tcW w:w="567" w:type="dxa"/>
          </w:tcPr>
          <w:p w14:paraId="3515ED32" w14:textId="77777777" w:rsidR="00EA1D16" w:rsidRPr="006B1EFB" w:rsidRDefault="00EA1D16" w:rsidP="006B1EFB">
            <w:pPr>
              <w:spacing w:line="360" w:lineRule="auto"/>
              <w:rPr>
                <w:rFonts w:ascii="宋体" w:eastAsia="宋体" w:hAnsi="宋体"/>
                <w:sz w:val="24"/>
                <w:szCs w:val="24"/>
              </w:rPr>
            </w:pPr>
          </w:p>
        </w:tc>
        <w:tc>
          <w:tcPr>
            <w:tcW w:w="709" w:type="dxa"/>
          </w:tcPr>
          <w:p w14:paraId="25396012" w14:textId="77777777" w:rsidR="00EA1D16" w:rsidRPr="006B1EFB" w:rsidRDefault="00EA1D16" w:rsidP="006B1EFB">
            <w:pPr>
              <w:spacing w:line="360" w:lineRule="auto"/>
              <w:rPr>
                <w:rFonts w:ascii="宋体" w:eastAsia="宋体" w:hAnsi="宋体"/>
                <w:sz w:val="24"/>
                <w:szCs w:val="24"/>
              </w:rPr>
            </w:pPr>
          </w:p>
        </w:tc>
        <w:tc>
          <w:tcPr>
            <w:tcW w:w="708" w:type="dxa"/>
          </w:tcPr>
          <w:p w14:paraId="25276244" w14:textId="77777777" w:rsidR="00EA1D16" w:rsidRPr="006B1EFB" w:rsidRDefault="00EA1D16" w:rsidP="006B1EFB">
            <w:pPr>
              <w:spacing w:line="360" w:lineRule="auto"/>
              <w:rPr>
                <w:rFonts w:ascii="宋体" w:eastAsia="宋体" w:hAnsi="宋体"/>
                <w:sz w:val="24"/>
                <w:szCs w:val="24"/>
              </w:rPr>
            </w:pPr>
          </w:p>
        </w:tc>
        <w:tc>
          <w:tcPr>
            <w:tcW w:w="709" w:type="dxa"/>
          </w:tcPr>
          <w:p w14:paraId="72F1885E" w14:textId="77777777" w:rsidR="00EA1D16" w:rsidRPr="006B1EFB" w:rsidRDefault="00EA1D16" w:rsidP="006B1EFB">
            <w:pPr>
              <w:spacing w:line="360" w:lineRule="auto"/>
              <w:rPr>
                <w:rFonts w:ascii="宋体" w:eastAsia="宋体" w:hAnsi="宋体"/>
                <w:sz w:val="24"/>
                <w:szCs w:val="24"/>
              </w:rPr>
            </w:pPr>
          </w:p>
        </w:tc>
        <w:tc>
          <w:tcPr>
            <w:tcW w:w="850" w:type="dxa"/>
          </w:tcPr>
          <w:p w14:paraId="37096ACC" w14:textId="77777777" w:rsidR="00EA1D16" w:rsidRPr="006B1EFB" w:rsidRDefault="00EA1D16" w:rsidP="006B1EFB">
            <w:pPr>
              <w:spacing w:line="360" w:lineRule="auto"/>
              <w:rPr>
                <w:rFonts w:ascii="宋体" w:eastAsia="宋体" w:hAnsi="宋体"/>
                <w:sz w:val="24"/>
                <w:szCs w:val="24"/>
              </w:rPr>
            </w:pPr>
          </w:p>
        </w:tc>
        <w:tc>
          <w:tcPr>
            <w:tcW w:w="709" w:type="dxa"/>
          </w:tcPr>
          <w:p w14:paraId="7F52D644" w14:textId="77777777" w:rsidR="00EA1D16" w:rsidRPr="006B1EFB" w:rsidRDefault="00EA1D16" w:rsidP="006B1EFB">
            <w:pPr>
              <w:spacing w:line="360" w:lineRule="auto"/>
              <w:rPr>
                <w:rFonts w:ascii="宋体" w:eastAsia="宋体" w:hAnsi="宋体"/>
                <w:sz w:val="24"/>
                <w:szCs w:val="24"/>
              </w:rPr>
            </w:pPr>
          </w:p>
        </w:tc>
        <w:tc>
          <w:tcPr>
            <w:tcW w:w="851" w:type="dxa"/>
          </w:tcPr>
          <w:p w14:paraId="27F2FDD1" w14:textId="77777777" w:rsidR="00EA1D16" w:rsidRPr="006B1EFB" w:rsidRDefault="00EA1D16" w:rsidP="006B1EFB">
            <w:pPr>
              <w:spacing w:line="360" w:lineRule="auto"/>
              <w:rPr>
                <w:rFonts w:ascii="宋体" w:eastAsia="宋体" w:hAnsi="宋体"/>
                <w:sz w:val="24"/>
                <w:szCs w:val="24"/>
              </w:rPr>
            </w:pPr>
          </w:p>
        </w:tc>
        <w:tc>
          <w:tcPr>
            <w:tcW w:w="807" w:type="dxa"/>
          </w:tcPr>
          <w:p w14:paraId="3000125E" w14:textId="77777777" w:rsidR="00EA1D16" w:rsidRPr="006B1EFB" w:rsidRDefault="00EA1D16" w:rsidP="006B1EFB">
            <w:pPr>
              <w:spacing w:line="360" w:lineRule="auto"/>
              <w:rPr>
                <w:rFonts w:ascii="宋体" w:eastAsia="宋体" w:hAnsi="宋体"/>
                <w:sz w:val="24"/>
                <w:szCs w:val="24"/>
              </w:rPr>
            </w:pPr>
          </w:p>
        </w:tc>
      </w:tr>
      <w:tr w:rsidR="00EA1D16" w:rsidRPr="006B1EFB" w14:paraId="14C6DB02" w14:textId="77777777" w:rsidTr="00707DF4">
        <w:trPr>
          <w:trHeight w:val="637"/>
        </w:trPr>
        <w:tc>
          <w:tcPr>
            <w:tcW w:w="439" w:type="dxa"/>
            <w:vMerge/>
          </w:tcPr>
          <w:p w14:paraId="1EA85244"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3A68BCF1" w14:textId="77777777" w:rsidR="00EA1D16" w:rsidRPr="006B1EFB" w:rsidRDefault="00EA1D16" w:rsidP="006B1EFB">
            <w:pPr>
              <w:spacing w:line="360" w:lineRule="auto"/>
              <w:rPr>
                <w:rFonts w:ascii="宋体" w:eastAsia="宋体" w:hAnsi="宋体"/>
                <w:sz w:val="24"/>
                <w:szCs w:val="24"/>
              </w:rPr>
            </w:pPr>
          </w:p>
        </w:tc>
        <w:tc>
          <w:tcPr>
            <w:tcW w:w="620" w:type="dxa"/>
          </w:tcPr>
          <w:p w14:paraId="5F2532E7" w14:textId="77777777" w:rsidR="00EA1D16" w:rsidRPr="006B1EFB" w:rsidRDefault="00EA1D16" w:rsidP="006B1EFB">
            <w:pPr>
              <w:spacing w:line="360" w:lineRule="auto"/>
              <w:rPr>
                <w:rFonts w:ascii="宋体" w:eastAsia="宋体" w:hAnsi="宋体"/>
                <w:sz w:val="24"/>
                <w:szCs w:val="24"/>
              </w:rPr>
            </w:pPr>
          </w:p>
        </w:tc>
        <w:tc>
          <w:tcPr>
            <w:tcW w:w="656" w:type="dxa"/>
          </w:tcPr>
          <w:p w14:paraId="311EC174" w14:textId="77777777" w:rsidR="00EA1D16" w:rsidRPr="006B1EFB" w:rsidRDefault="00EA1D16" w:rsidP="006B1EFB">
            <w:pPr>
              <w:spacing w:line="360" w:lineRule="auto"/>
              <w:rPr>
                <w:rFonts w:ascii="宋体" w:eastAsia="宋体" w:hAnsi="宋体"/>
                <w:sz w:val="24"/>
                <w:szCs w:val="24"/>
              </w:rPr>
            </w:pPr>
          </w:p>
        </w:tc>
        <w:tc>
          <w:tcPr>
            <w:tcW w:w="709" w:type="dxa"/>
          </w:tcPr>
          <w:p w14:paraId="03F04A73" w14:textId="77777777" w:rsidR="00EA1D16" w:rsidRPr="006B1EFB" w:rsidRDefault="00EA1D16" w:rsidP="006B1EFB">
            <w:pPr>
              <w:spacing w:line="360" w:lineRule="auto"/>
              <w:rPr>
                <w:rFonts w:ascii="宋体" w:eastAsia="宋体" w:hAnsi="宋体"/>
                <w:sz w:val="24"/>
                <w:szCs w:val="24"/>
              </w:rPr>
            </w:pPr>
          </w:p>
        </w:tc>
        <w:tc>
          <w:tcPr>
            <w:tcW w:w="567" w:type="dxa"/>
          </w:tcPr>
          <w:p w14:paraId="3464BFF2" w14:textId="77777777" w:rsidR="00EA1D16" w:rsidRPr="006B1EFB" w:rsidRDefault="00EA1D16" w:rsidP="006B1EFB">
            <w:pPr>
              <w:spacing w:line="360" w:lineRule="auto"/>
              <w:rPr>
                <w:rFonts w:ascii="宋体" w:eastAsia="宋体" w:hAnsi="宋体"/>
                <w:sz w:val="24"/>
                <w:szCs w:val="24"/>
              </w:rPr>
            </w:pPr>
          </w:p>
        </w:tc>
        <w:tc>
          <w:tcPr>
            <w:tcW w:w="709" w:type="dxa"/>
          </w:tcPr>
          <w:p w14:paraId="18247A2A" w14:textId="77777777" w:rsidR="00EA1D16" w:rsidRPr="006B1EFB" w:rsidRDefault="00EA1D16" w:rsidP="006B1EFB">
            <w:pPr>
              <w:spacing w:line="360" w:lineRule="auto"/>
              <w:rPr>
                <w:rFonts w:ascii="宋体" w:eastAsia="宋体" w:hAnsi="宋体"/>
                <w:sz w:val="24"/>
                <w:szCs w:val="24"/>
              </w:rPr>
            </w:pPr>
          </w:p>
        </w:tc>
        <w:tc>
          <w:tcPr>
            <w:tcW w:w="708" w:type="dxa"/>
          </w:tcPr>
          <w:p w14:paraId="4A6F492A" w14:textId="77777777" w:rsidR="00EA1D16" w:rsidRPr="006B1EFB" w:rsidRDefault="00EA1D16" w:rsidP="006B1EFB">
            <w:pPr>
              <w:spacing w:line="360" w:lineRule="auto"/>
              <w:rPr>
                <w:rFonts w:ascii="宋体" w:eastAsia="宋体" w:hAnsi="宋体"/>
                <w:sz w:val="24"/>
                <w:szCs w:val="24"/>
              </w:rPr>
            </w:pPr>
          </w:p>
        </w:tc>
        <w:tc>
          <w:tcPr>
            <w:tcW w:w="709" w:type="dxa"/>
          </w:tcPr>
          <w:p w14:paraId="2A56BB08" w14:textId="77777777" w:rsidR="00EA1D16" w:rsidRPr="006B1EFB" w:rsidRDefault="00EA1D16" w:rsidP="006B1EFB">
            <w:pPr>
              <w:spacing w:line="360" w:lineRule="auto"/>
              <w:rPr>
                <w:rFonts w:ascii="宋体" w:eastAsia="宋体" w:hAnsi="宋体"/>
                <w:sz w:val="24"/>
                <w:szCs w:val="24"/>
              </w:rPr>
            </w:pPr>
          </w:p>
        </w:tc>
        <w:tc>
          <w:tcPr>
            <w:tcW w:w="850" w:type="dxa"/>
          </w:tcPr>
          <w:p w14:paraId="5C51F586" w14:textId="77777777" w:rsidR="00EA1D16" w:rsidRPr="006B1EFB" w:rsidRDefault="00EA1D16" w:rsidP="006B1EFB">
            <w:pPr>
              <w:spacing w:line="360" w:lineRule="auto"/>
              <w:rPr>
                <w:rFonts w:ascii="宋体" w:eastAsia="宋体" w:hAnsi="宋体"/>
                <w:sz w:val="24"/>
                <w:szCs w:val="24"/>
              </w:rPr>
            </w:pPr>
          </w:p>
        </w:tc>
        <w:tc>
          <w:tcPr>
            <w:tcW w:w="709" w:type="dxa"/>
          </w:tcPr>
          <w:p w14:paraId="4F450ACB" w14:textId="77777777" w:rsidR="00EA1D16" w:rsidRPr="006B1EFB" w:rsidRDefault="00EA1D16" w:rsidP="006B1EFB">
            <w:pPr>
              <w:spacing w:line="360" w:lineRule="auto"/>
              <w:rPr>
                <w:rFonts w:ascii="宋体" w:eastAsia="宋体" w:hAnsi="宋体"/>
                <w:sz w:val="24"/>
                <w:szCs w:val="24"/>
              </w:rPr>
            </w:pPr>
          </w:p>
        </w:tc>
        <w:tc>
          <w:tcPr>
            <w:tcW w:w="851" w:type="dxa"/>
          </w:tcPr>
          <w:p w14:paraId="26BBE3EA" w14:textId="77777777" w:rsidR="00EA1D16" w:rsidRPr="006B1EFB" w:rsidRDefault="00EA1D16" w:rsidP="006B1EFB">
            <w:pPr>
              <w:spacing w:line="360" w:lineRule="auto"/>
              <w:rPr>
                <w:rFonts w:ascii="宋体" w:eastAsia="宋体" w:hAnsi="宋体"/>
                <w:sz w:val="24"/>
                <w:szCs w:val="24"/>
              </w:rPr>
            </w:pPr>
          </w:p>
        </w:tc>
        <w:tc>
          <w:tcPr>
            <w:tcW w:w="807" w:type="dxa"/>
          </w:tcPr>
          <w:p w14:paraId="11235D81" w14:textId="77777777" w:rsidR="00EA1D16" w:rsidRPr="006B1EFB" w:rsidRDefault="00EA1D16" w:rsidP="006B1EFB">
            <w:pPr>
              <w:spacing w:line="360" w:lineRule="auto"/>
              <w:rPr>
                <w:rFonts w:ascii="宋体" w:eastAsia="宋体" w:hAnsi="宋体"/>
                <w:sz w:val="24"/>
                <w:szCs w:val="24"/>
              </w:rPr>
            </w:pPr>
          </w:p>
        </w:tc>
      </w:tr>
      <w:tr w:rsidR="00EA1D16" w:rsidRPr="006B1EFB" w14:paraId="42E6531F" w14:textId="77777777" w:rsidTr="00707DF4">
        <w:trPr>
          <w:trHeight w:val="488"/>
        </w:trPr>
        <w:tc>
          <w:tcPr>
            <w:tcW w:w="439" w:type="dxa"/>
            <w:vMerge/>
          </w:tcPr>
          <w:p w14:paraId="2BCC9799"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62E08113" w14:textId="77777777" w:rsidR="00EA1D16" w:rsidRPr="006B1EFB" w:rsidRDefault="00EA1D16" w:rsidP="006B1EFB">
            <w:pPr>
              <w:spacing w:line="360" w:lineRule="auto"/>
              <w:rPr>
                <w:rFonts w:ascii="宋体" w:eastAsia="宋体" w:hAnsi="宋体"/>
                <w:sz w:val="24"/>
                <w:szCs w:val="24"/>
              </w:rPr>
            </w:pPr>
          </w:p>
        </w:tc>
        <w:tc>
          <w:tcPr>
            <w:tcW w:w="620" w:type="dxa"/>
          </w:tcPr>
          <w:p w14:paraId="59C4B474" w14:textId="77777777" w:rsidR="00EA1D16" w:rsidRPr="006B1EFB" w:rsidRDefault="00EA1D16" w:rsidP="006B1EFB">
            <w:pPr>
              <w:spacing w:line="360" w:lineRule="auto"/>
              <w:rPr>
                <w:rFonts w:ascii="宋体" w:eastAsia="宋体" w:hAnsi="宋体"/>
                <w:sz w:val="24"/>
                <w:szCs w:val="24"/>
              </w:rPr>
            </w:pPr>
          </w:p>
        </w:tc>
        <w:tc>
          <w:tcPr>
            <w:tcW w:w="656" w:type="dxa"/>
          </w:tcPr>
          <w:p w14:paraId="6A4BBE53" w14:textId="77777777" w:rsidR="00EA1D16" w:rsidRPr="006B1EFB" w:rsidRDefault="00EA1D16" w:rsidP="006B1EFB">
            <w:pPr>
              <w:spacing w:line="360" w:lineRule="auto"/>
              <w:rPr>
                <w:rFonts w:ascii="宋体" w:eastAsia="宋体" w:hAnsi="宋体"/>
                <w:sz w:val="24"/>
                <w:szCs w:val="24"/>
              </w:rPr>
            </w:pPr>
          </w:p>
        </w:tc>
        <w:tc>
          <w:tcPr>
            <w:tcW w:w="709" w:type="dxa"/>
          </w:tcPr>
          <w:p w14:paraId="76D15D7A" w14:textId="77777777" w:rsidR="00EA1D16" w:rsidRPr="006B1EFB" w:rsidRDefault="00EA1D16" w:rsidP="006B1EFB">
            <w:pPr>
              <w:spacing w:line="360" w:lineRule="auto"/>
              <w:rPr>
                <w:rFonts w:ascii="宋体" w:eastAsia="宋体" w:hAnsi="宋体"/>
                <w:sz w:val="24"/>
                <w:szCs w:val="24"/>
              </w:rPr>
            </w:pPr>
          </w:p>
        </w:tc>
        <w:tc>
          <w:tcPr>
            <w:tcW w:w="567" w:type="dxa"/>
          </w:tcPr>
          <w:p w14:paraId="58FBFDAA" w14:textId="77777777" w:rsidR="00EA1D16" w:rsidRPr="006B1EFB" w:rsidRDefault="00EA1D16" w:rsidP="006B1EFB">
            <w:pPr>
              <w:spacing w:line="360" w:lineRule="auto"/>
              <w:rPr>
                <w:rFonts w:ascii="宋体" w:eastAsia="宋体" w:hAnsi="宋体"/>
                <w:sz w:val="24"/>
                <w:szCs w:val="24"/>
              </w:rPr>
            </w:pPr>
          </w:p>
        </w:tc>
        <w:tc>
          <w:tcPr>
            <w:tcW w:w="709" w:type="dxa"/>
          </w:tcPr>
          <w:p w14:paraId="563F55C6" w14:textId="77777777" w:rsidR="00EA1D16" w:rsidRPr="006B1EFB" w:rsidRDefault="00EA1D16" w:rsidP="006B1EFB">
            <w:pPr>
              <w:spacing w:line="360" w:lineRule="auto"/>
              <w:rPr>
                <w:rFonts w:ascii="宋体" w:eastAsia="宋体" w:hAnsi="宋体"/>
                <w:sz w:val="24"/>
                <w:szCs w:val="24"/>
              </w:rPr>
            </w:pPr>
          </w:p>
        </w:tc>
        <w:tc>
          <w:tcPr>
            <w:tcW w:w="708" w:type="dxa"/>
          </w:tcPr>
          <w:p w14:paraId="56CA5FCD" w14:textId="77777777" w:rsidR="00EA1D16" w:rsidRPr="006B1EFB" w:rsidRDefault="00EA1D16" w:rsidP="006B1EFB">
            <w:pPr>
              <w:spacing w:line="360" w:lineRule="auto"/>
              <w:rPr>
                <w:rFonts w:ascii="宋体" w:eastAsia="宋体" w:hAnsi="宋体"/>
                <w:sz w:val="24"/>
                <w:szCs w:val="24"/>
              </w:rPr>
            </w:pPr>
          </w:p>
        </w:tc>
        <w:tc>
          <w:tcPr>
            <w:tcW w:w="709" w:type="dxa"/>
          </w:tcPr>
          <w:p w14:paraId="2CCA1144" w14:textId="77777777" w:rsidR="00EA1D16" w:rsidRPr="006B1EFB" w:rsidRDefault="00EA1D16" w:rsidP="006B1EFB">
            <w:pPr>
              <w:spacing w:line="360" w:lineRule="auto"/>
              <w:rPr>
                <w:rFonts w:ascii="宋体" w:eastAsia="宋体" w:hAnsi="宋体"/>
                <w:sz w:val="24"/>
                <w:szCs w:val="24"/>
              </w:rPr>
            </w:pPr>
          </w:p>
        </w:tc>
        <w:tc>
          <w:tcPr>
            <w:tcW w:w="850" w:type="dxa"/>
          </w:tcPr>
          <w:p w14:paraId="5F0536B7" w14:textId="77777777" w:rsidR="00EA1D16" w:rsidRPr="006B1EFB" w:rsidRDefault="00EA1D16" w:rsidP="006B1EFB">
            <w:pPr>
              <w:spacing w:line="360" w:lineRule="auto"/>
              <w:rPr>
                <w:rFonts w:ascii="宋体" w:eastAsia="宋体" w:hAnsi="宋体"/>
                <w:sz w:val="24"/>
                <w:szCs w:val="24"/>
              </w:rPr>
            </w:pPr>
          </w:p>
        </w:tc>
        <w:tc>
          <w:tcPr>
            <w:tcW w:w="709" w:type="dxa"/>
          </w:tcPr>
          <w:p w14:paraId="66110297" w14:textId="77777777" w:rsidR="00EA1D16" w:rsidRPr="006B1EFB" w:rsidRDefault="00EA1D16" w:rsidP="006B1EFB">
            <w:pPr>
              <w:spacing w:line="360" w:lineRule="auto"/>
              <w:rPr>
                <w:rFonts w:ascii="宋体" w:eastAsia="宋体" w:hAnsi="宋体"/>
                <w:sz w:val="24"/>
                <w:szCs w:val="24"/>
              </w:rPr>
            </w:pPr>
          </w:p>
        </w:tc>
        <w:tc>
          <w:tcPr>
            <w:tcW w:w="851" w:type="dxa"/>
          </w:tcPr>
          <w:p w14:paraId="359D3B37" w14:textId="77777777" w:rsidR="00EA1D16" w:rsidRPr="006B1EFB" w:rsidRDefault="00EA1D16" w:rsidP="006B1EFB">
            <w:pPr>
              <w:spacing w:line="360" w:lineRule="auto"/>
              <w:rPr>
                <w:rFonts w:ascii="宋体" w:eastAsia="宋体" w:hAnsi="宋体"/>
                <w:sz w:val="24"/>
                <w:szCs w:val="24"/>
              </w:rPr>
            </w:pPr>
          </w:p>
        </w:tc>
        <w:tc>
          <w:tcPr>
            <w:tcW w:w="807" w:type="dxa"/>
          </w:tcPr>
          <w:p w14:paraId="6BF57715" w14:textId="77777777" w:rsidR="00EA1D16" w:rsidRPr="006B1EFB" w:rsidRDefault="00EA1D16" w:rsidP="006B1EFB">
            <w:pPr>
              <w:spacing w:line="360" w:lineRule="auto"/>
              <w:rPr>
                <w:rFonts w:ascii="宋体" w:eastAsia="宋体" w:hAnsi="宋体"/>
                <w:sz w:val="24"/>
                <w:szCs w:val="24"/>
              </w:rPr>
            </w:pPr>
          </w:p>
        </w:tc>
      </w:tr>
      <w:tr w:rsidR="00EA1D16" w:rsidRPr="006B1EFB" w14:paraId="7533242D" w14:textId="77777777" w:rsidTr="00707DF4">
        <w:trPr>
          <w:trHeight w:val="553"/>
        </w:trPr>
        <w:tc>
          <w:tcPr>
            <w:tcW w:w="439" w:type="dxa"/>
            <w:vMerge w:val="restart"/>
          </w:tcPr>
          <w:p w14:paraId="190F94B8" w14:textId="77777777" w:rsidR="00EA1D16" w:rsidRPr="006B1EFB" w:rsidRDefault="00EA1D16" w:rsidP="006B1EFB">
            <w:pPr>
              <w:spacing w:line="360" w:lineRule="auto"/>
              <w:rPr>
                <w:rFonts w:ascii="宋体" w:eastAsia="宋体" w:hAnsi="宋体"/>
                <w:sz w:val="24"/>
                <w:szCs w:val="24"/>
              </w:rPr>
            </w:pPr>
          </w:p>
          <w:p w14:paraId="05C92320" w14:textId="77777777" w:rsidR="00EA1D16" w:rsidRPr="006B1EFB" w:rsidRDefault="00EA1D16" w:rsidP="006B1EFB">
            <w:pPr>
              <w:spacing w:line="360" w:lineRule="auto"/>
              <w:rPr>
                <w:rFonts w:ascii="宋体" w:eastAsia="宋体" w:hAnsi="宋体"/>
                <w:sz w:val="24"/>
                <w:szCs w:val="24"/>
              </w:rPr>
            </w:pPr>
          </w:p>
          <w:p w14:paraId="105532A8" w14:textId="77777777" w:rsidR="00EA1D16" w:rsidRPr="006B1EFB" w:rsidRDefault="00EA1D16" w:rsidP="006B1EFB">
            <w:pPr>
              <w:spacing w:line="360" w:lineRule="auto"/>
              <w:rPr>
                <w:rFonts w:ascii="宋体" w:eastAsia="宋体" w:hAnsi="宋体"/>
                <w:sz w:val="24"/>
                <w:szCs w:val="24"/>
              </w:rPr>
            </w:pPr>
          </w:p>
          <w:p w14:paraId="2F851B11" w14:textId="77777777" w:rsidR="00EA1D16" w:rsidRPr="006B1EFB" w:rsidRDefault="00EA1D16" w:rsidP="006B1EFB">
            <w:pPr>
              <w:spacing w:line="360" w:lineRule="auto"/>
              <w:rPr>
                <w:rFonts w:ascii="宋体" w:eastAsia="宋体" w:hAnsi="宋体"/>
                <w:sz w:val="24"/>
                <w:szCs w:val="24"/>
              </w:rPr>
            </w:pPr>
          </w:p>
          <w:p w14:paraId="206C3252"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晚餐</w:t>
            </w:r>
          </w:p>
        </w:tc>
        <w:tc>
          <w:tcPr>
            <w:tcW w:w="461" w:type="dxa"/>
          </w:tcPr>
          <w:p w14:paraId="71D330C7" w14:textId="77777777" w:rsidR="00EA1D16" w:rsidRPr="006B1EFB" w:rsidRDefault="00EA1D16" w:rsidP="006B1EFB">
            <w:pPr>
              <w:spacing w:line="360" w:lineRule="auto"/>
              <w:rPr>
                <w:rFonts w:ascii="宋体" w:eastAsia="宋体" w:hAnsi="宋体"/>
                <w:sz w:val="24"/>
                <w:szCs w:val="24"/>
              </w:rPr>
            </w:pPr>
          </w:p>
        </w:tc>
        <w:tc>
          <w:tcPr>
            <w:tcW w:w="620" w:type="dxa"/>
          </w:tcPr>
          <w:p w14:paraId="4E033CF3" w14:textId="77777777" w:rsidR="00EA1D16" w:rsidRPr="006B1EFB" w:rsidRDefault="00EA1D16" w:rsidP="006B1EFB">
            <w:pPr>
              <w:spacing w:line="360" w:lineRule="auto"/>
              <w:rPr>
                <w:rFonts w:ascii="宋体" w:eastAsia="宋体" w:hAnsi="宋体"/>
                <w:sz w:val="24"/>
                <w:szCs w:val="24"/>
              </w:rPr>
            </w:pPr>
          </w:p>
        </w:tc>
        <w:tc>
          <w:tcPr>
            <w:tcW w:w="656" w:type="dxa"/>
          </w:tcPr>
          <w:p w14:paraId="6D461D73" w14:textId="77777777" w:rsidR="00EA1D16" w:rsidRPr="006B1EFB" w:rsidRDefault="00EA1D16" w:rsidP="006B1EFB">
            <w:pPr>
              <w:spacing w:line="360" w:lineRule="auto"/>
              <w:rPr>
                <w:rFonts w:ascii="宋体" w:eastAsia="宋体" w:hAnsi="宋体"/>
                <w:sz w:val="24"/>
                <w:szCs w:val="24"/>
              </w:rPr>
            </w:pPr>
          </w:p>
        </w:tc>
        <w:tc>
          <w:tcPr>
            <w:tcW w:w="709" w:type="dxa"/>
          </w:tcPr>
          <w:p w14:paraId="35E4C98D" w14:textId="77777777" w:rsidR="00EA1D16" w:rsidRPr="006B1EFB" w:rsidRDefault="00EA1D16" w:rsidP="006B1EFB">
            <w:pPr>
              <w:spacing w:line="360" w:lineRule="auto"/>
              <w:rPr>
                <w:rFonts w:ascii="宋体" w:eastAsia="宋体" w:hAnsi="宋体"/>
                <w:sz w:val="24"/>
                <w:szCs w:val="24"/>
              </w:rPr>
            </w:pPr>
          </w:p>
        </w:tc>
        <w:tc>
          <w:tcPr>
            <w:tcW w:w="567" w:type="dxa"/>
          </w:tcPr>
          <w:p w14:paraId="2514FAF8" w14:textId="77777777" w:rsidR="00EA1D16" w:rsidRPr="006B1EFB" w:rsidRDefault="00EA1D16" w:rsidP="006B1EFB">
            <w:pPr>
              <w:spacing w:line="360" w:lineRule="auto"/>
              <w:rPr>
                <w:rFonts w:ascii="宋体" w:eastAsia="宋体" w:hAnsi="宋体"/>
                <w:sz w:val="24"/>
                <w:szCs w:val="24"/>
              </w:rPr>
            </w:pPr>
          </w:p>
        </w:tc>
        <w:tc>
          <w:tcPr>
            <w:tcW w:w="709" w:type="dxa"/>
          </w:tcPr>
          <w:p w14:paraId="30ECC048" w14:textId="77777777" w:rsidR="00EA1D16" w:rsidRPr="006B1EFB" w:rsidRDefault="00EA1D16" w:rsidP="006B1EFB">
            <w:pPr>
              <w:spacing w:line="360" w:lineRule="auto"/>
              <w:rPr>
                <w:rFonts w:ascii="宋体" w:eastAsia="宋体" w:hAnsi="宋体"/>
                <w:sz w:val="24"/>
                <w:szCs w:val="24"/>
              </w:rPr>
            </w:pPr>
          </w:p>
        </w:tc>
        <w:tc>
          <w:tcPr>
            <w:tcW w:w="708" w:type="dxa"/>
          </w:tcPr>
          <w:p w14:paraId="059948E0" w14:textId="77777777" w:rsidR="00EA1D16" w:rsidRPr="006B1EFB" w:rsidRDefault="00EA1D16" w:rsidP="006B1EFB">
            <w:pPr>
              <w:spacing w:line="360" w:lineRule="auto"/>
              <w:rPr>
                <w:rFonts w:ascii="宋体" w:eastAsia="宋体" w:hAnsi="宋体"/>
                <w:sz w:val="24"/>
                <w:szCs w:val="24"/>
              </w:rPr>
            </w:pPr>
          </w:p>
        </w:tc>
        <w:tc>
          <w:tcPr>
            <w:tcW w:w="709" w:type="dxa"/>
          </w:tcPr>
          <w:p w14:paraId="648D6E1F" w14:textId="77777777" w:rsidR="00EA1D16" w:rsidRPr="006B1EFB" w:rsidRDefault="00EA1D16" w:rsidP="006B1EFB">
            <w:pPr>
              <w:spacing w:line="360" w:lineRule="auto"/>
              <w:rPr>
                <w:rFonts w:ascii="宋体" w:eastAsia="宋体" w:hAnsi="宋体"/>
                <w:sz w:val="24"/>
                <w:szCs w:val="24"/>
              </w:rPr>
            </w:pPr>
          </w:p>
        </w:tc>
        <w:tc>
          <w:tcPr>
            <w:tcW w:w="850" w:type="dxa"/>
          </w:tcPr>
          <w:p w14:paraId="20C696AC" w14:textId="77777777" w:rsidR="00EA1D16" w:rsidRPr="006B1EFB" w:rsidRDefault="00EA1D16" w:rsidP="006B1EFB">
            <w:pPr>
              <w:spacing w:line="360" w:lineRule="auto"/>
              <w:rPr>
                <w:rFonts w:ascii="宋体" w:eastAsia="宋体" w:hAnsi="宋体"/>
                <w:sz w:val="24"/>
                <w:szCs w:val="24"/>
              </w:rPr>
            </w:pPr>
          </w:p>
        </w:tc>
        <w:tc>
          <w:tcPr>
            <w:tcW w:w="709" w:type="dxa"/>
          </w:tcPr>
          <w:p w14:paraId="7D8EFE2D" w14:textId="77777777" w:rsidR="00EA1D16" w:rsidRPr="006B1EFB" w:rsidRDefault="00EA1D16" w:rsidP="006B1EFB">
            <w:pPr>
              <w:spacing w:line="360" w:lineRule="auto"/>
              <w:rPr>
                <w:rFonts w:ascii="宋体" w:eastAsia="宋体" w:hAnsi="宋体"/>
                <w:sz w:val="24"/>
                <w:szCs w:val="24"/>
              </w:rPr>
            </w:pPr>
          </w:p>
        </w:tc>
        <w:tc>
          <w:tcPr>
            <w:tcW w:w="851" w:type="dxa"/>
          </w:tcPr>
          <w:p w14:paraId="71B9FF4D" w14:textId="77777777" w:rsidR="00EA1D16" w:rsidRPr="006B1EFB" w:rsidRDefault="00EA1D16" w:rsidP="006B1EFB">
            <w:pPr>
              <w:spacing w:line="360" w:lineRule="auto"/>
              <w:rPr>
                <w:rFonts w:ascii="宋体" w:eastAsia="宋体" w:hAnsi="宋体"/>
                <w:sz w:val="24"/>
                <w:szCs w:val="24"/>
              </w:rPr>
            </w:pPr>
          </w:p>
        </w:tc>
        <w:tc>
          <w:tcPr>
            <w:tcW w:w="807" w:type="dxa"/>
          </w:tcPr>
          <w:p w14:paraId="07843007" w14:textId="77777777" w:rsidR="00EA1D16" w:rsidRPr="006B1EFB" w:rsidRDefault="00EA1D16" w:rsidP="006B1EFB">
            <w:pPr>
              <w:spacing w:line="360" w:lineRule="auto"/>
              <w:rPr>
                <w:rFonts w:ascii="宋体" w:eastAsia="宋体" w:hAnsi="宋体"/>
                <w:sz w:val="24"/>
                <w:szCs w:val="24"/>
              </w:rPr>
            </w:pPr>
          </w:p>
        </w:tc>
      </w:tr>
      <w:tr w:rsidR="00EA1D16" w:rsidRPr="006B1EFB" w14:paraId="1C9897D4" w14:textId="77777777" w:rsidTr="00707DF4">
        <w:trPr>
          <w:trHeight w:val="364"/>
        </w:trPr>
        <w:tc>
          <w:tcPr>
            <w:tcW w:w="439" w:type="dxa"/>
            <w:vMerge/>
          </w:tcPr>
          <w:p w14:paraId="45FFD5EC"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02BE9714" w14:textId="77777777" w:rsidR="00EA1D16" w:rsidRPr="006B1EFB" w:rsidRDefault="00EA1D16" w:rsidP="006B1EFB">
            <w:pPr>
              <w:spacing w:line="360" w:lineRule="auto"/>
              <w:rPr>
                <w:rFonts w:ascii="宋体" w:eastAsia="宋体" w:hAnsi="宋体"/>
                <w:sz w:val="24"/>
                <w:szCs w:val="24"/>
              </w:rPr>
            </w:pPr>
          </w:p>
        </w:tc>
        <w:tc>
          <w:tcPr>
            <w:tcW w:w="620" w:type="dxa"/>
          </w:tcPr>
          <w:p w14:paraId="64B693A9" w14:textId="77777777" w:rsidR="00EA1D16" w:rsidRPr="006B1EFB" w:rsidRDefault="00EA1D16" w:rsidP="006B1EFB">
            <w:pPr>
              <w:spacing w:line="360" w:lineRule="auto"/>
              <w:rPr>
                <w:rFonts w:ascii="宋体" w:eastAsia="宋体" w:hAnsi="宋体"/>
                <w:sz w:val="24"/>
                <w:szCs w:val="24"/>
              </w:rPr>
            </w:pPr>
          </w:p>
        </w:tc>
        <w:tc>
          <w:tcPr>
            <w:tcW w:w="656" w:type="dxa"/>
          </w:tcPr>
          <w:p w14:paraId="4B4B997B" w14:textId="77777777" w:rsidR="00EA1D16" w:rsidRPr="006B1EFB" w:rsidRDefault="00EA1D16" w:rsidP="006B1EFB">
            <w:pPr>
              <w:spacing w:line="360" w:lineRule="auto"/>
              <w:rPr>
                <w:rFonts w:ascii="宋体" w:eastAsia="宋体" w:hAnsi="宋体"/>
                <w:sz w:val="24"/>
                <w:szCs w:val="24"/>
              </w:rPr>
            </w:pPr>
          </w:p>
        </w:tc>
        <w:tc>
          <w:tcPr>
            <w:tcW w:w="709" w:type="dxa"/>
          </w:tcPr>
          <w:p w14:paraId="2E4BE16C" w14:textId="77777777" w:rsidR="00EA1D16" w:rsidRPr="006B1EFB" w:rsidRDefault="00EA1D16" w:rsidP="006B1EFB">
            <w:pPr>
              <w:spacing w:line="360" w:lineRule="auto"/>
              <w:rPr>
                <w:rFonts w:ascii="宋体" w:eastAsia="宋体" w:hAnsi="宋体"/>
                <w:sz w:val="24"/>
                <w:szCs w:val="24"/>
              </w:rPr>
            </w:pPr>
          </w:p>
        </w:tc>
        <w:tc>
          <w:tcPr>
            <w:tcW w:w="567" w:type="dxa"/>
          </w:tcPr>
          <w:p w14:paraId="3013A8A1" w14:textId="77777777" w:rsidR="00EA1D16" w:rsidRPr="006B1EFB" w:rsidRDefault="00EA1D16" w:rsidP="006B1EFB">
            <w:pPr>
              <w:spacing w:line="360" w:lineRule="auto"/>
              <w:rPr>
                <w:rFonts w:ascii="宋体" w:eastAsia="宋体" w:hAnsi="宋体"/>
                <w:sz w:val="24"/>
                <w:szCs w:val="24"/>
              </w:rPr>
            </w:pPr>
          </w:p>
        </w:tc>
        <w:tc>
          <w:tcPr>
            <w:tcW w:w="709" w:type="dxa"/>
          </w:tcPr>
          <w:p w14:paraId="7D38EB65" w14:textId="77777777" w:rsidR="00EA1D16" w:rsidRPr="006B1EFB" w:rsidRDefault="00EA1D16" w:rsidP="006B1EFB">
            <w:pPr>
              <w:spacing w:line="360" w:lineRule="auto"/>
              <w:rPr>
                <w:rFonts w:ascii="宋体" w:eastAsia="宋体" w:hAnsi="宋体"/>
                <w:sz w:val="24"/>
                <w:szCs w:val="24"/>
              </w:rPr>
            </w:pPr>
          </w:p>
        </w:tc>
        <w:tc>
          <w:tcPr>
            <w:tcW w:w="708" w:type="dxa"/>
          </w:tcPr>
          <w:p w14:paraId="0BAB89C4" w14:textId="77777777" w:rsidR="00EA1D16" w:rsidRPr="006B1EFB" w:rsidRDefault="00EA1D16" w:rsidP="006B1EFB">
            <w:pPr>
              <w:spacing w:line="360" w:lineRule="auto"/>
              <w:rPr>
                <w:rFonts w:ascii="宋体" w:eastAsia="宋体" w:hAnsi="宋体"/>
                <w:sz w:val="24"/>
                <w:szCs w:val="24"/>
              </w:rPr>
            </w:pPr>
          </w:p>
        </w:tc>
        <w:tc>
          <w:tcPr>
            <w:tcW w:w="709" w:type="dxa"/>
          </w:tcPr>
          <w:p w14:paraId="4ED0D249" w14:textId="77777777" w:rsidR="00EA1D16" w:rsidRPr="006B1EFB" w:rsidRDefault="00EA1D16" w:rsidP="006B1EFB">
            <w:pPr>
              <w:spacing w:line="360" w:lineRule="auto"/>
              <w:rPr>
                <w:rFonts w:ascii="宋体" w:eastAsia="宋体" w:hAnsi="宋体"/>
                <w:sz w:val="24"/>
                <w:szCs w:val="24"/>
              </w:rPr>
            </w:pPr>
          </w:p>
        </w:tc>
        <w:tc>
          <w:tcPr>
            <w:tcW w:w="850" w:type="dxa"/>
          </w:tcPr>
          <w:p w14:paraId="3C200932" w14:textId="77777777" w:rsidR="00EA1D16" w:rsidRPr="006B1EFB" w:rsidRDefault="00EA1D16" w:rsidP="006B1EFB">
            <w:pPr>
              <w:spacing w:line="360" w:lineRule="auto"/>
              <w:rPr>
                <w:rFonts w:ascii="宋体" w:eastAsia="宋体" w:hAnsi="宋体"/>
                <w:sz w:val="24"/>
                <w:szCs w:val="24"/>
              </w:rPr>
            </w:pPr>
          </w:p>
        </w:tc>
        <w:tc>
          <w:tcPr>
            <w:tcW w:w="709" w:type="dxa"/>
          </w:tcPr>
          <w:p w14:paraId="340D925D" w14:textId="77777777" w:rsidR="00EA1D16" w:rsidRPr="006B1EFB" w:rsidRDefault="00EA1D16" w:rsidP="006B1EFB">
            <w:pPr>
              <w:spacing w:line="360" w:lineRule="auto"/>
              <w:rPr>
                <w:rFonts w:ascii="宋体" w:eastAsia="宋体" w:hAnsi="宋体"/>
                <w:sz w:val="24"/>
                <w:szCs w:val="24"/>
              </w:rPr>
            </w:pPr>
          </w:p>
        </w:tc>
        <w:tc>
          <w:tcPr>
            <w:tcW w:w="851" w:type="dxa"/>
          </w:tcPr>
          <w:p w14:paraId="07B4D367" w14:textId="77777777" w:rsidR="00EA1D16" w:rsidRPr="006B1EFB" w:rsidRDefault="00EA1D16" w:rsidP="006B1EFB">
            <w:pPr>
              <w:spacing w:line="360" w:lineRule="auto"/>
              <w:rPr>
                <w:rFonts w:ascii="宋体" w:eastAsia="宋体" w:hAnsi="宋体"/>
                <w:sz w:val="24"/>
                <w:szCs w:val="24"/>
              </w:rPr>
            </w:pPr>
          </w:p>
        </w:tc>
        <w:tc>
          <w:tcPr>
            <w:tcW w:w="807" w:type="dxa"/>
          </w:tcPr>
          <w:p w14:paraId="3F1ED32F" w14:textId="77777777" w:rsidR="00EA1D16" w:rsidRPr="006B1EFB" w:rsidRDefault="00EA1D16" w:rsidP="006B1EFB">
            <w:pPr>
              <w:spacing w:line="360" w:lineRule="auto"/>
              <w:rPr>
                <w:rFonts w:ascii="宋体" w:eastAsia="宋体" w:hAnsi="宋体"/>
                <w:sz w:val="24"/>
                <w:szCs w:val="24"/>
              </w:rPr>
            </w:pPr>
          </w:p>
        </w:tc>
      </w:tr>
      <w:tr w:rsidR="00EA1D16" w:rsidRPr="006B1EFB" w14:paraId="5B89AD97" w14:textId="77777777" w:rsidTr="00707DF4">
        <w:trPr>
          <w:trHeight w:val="429"/>
        </w:trPr>
        <w:tc>
          <w:tcPr>
            <w:tcW w:w="439" w:type="dxa"/>
            <w:vMerge/>
          </w:tcPr>
          <w:p w14:paraId="25056D1E"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5C37EE37" w14:textId="77777777" w:rsidR="00EA1D16" w:rsidRPr="006B1EFB" w:rsidRDefault="00EA1D16" w:rsidP="006B1EFB">
            <w:pPr>
              <w:spacing w:line="360" w:lineRule="auto"/>
              <w:rPr>
                <w:rFonts w:ascii="宋体" w:eastAsia="宋体" w:hAnsi="宋体"/>
                <w:sz w:val="24"/>
                <w:szCs w:val="24"/>
              </w:rPr>
            </w:pPr>
          </w:p>
        </w:tc>
        <w:tc>
          <w:tcPr>
            <w:tcW w:w="620" w:type="dxa"/>
          </w:tcPr>
          <w:p w14:paraId="68BA9768" w14:textId="77777777" w:rsidR="00EA1D16" w:rsidRPr="006B1EFB" w:rsidRDefault="00EA1D16" w:rsidP="006B1EFB">
            <w:pPr>
              <w:spacing w:line="360" w:lineRule="auto"/>
              <w:rPr>
                <w:rFonts w:ascii="宋体" w:eastAsia="宋体" w:hAnsi="宋体"/>
                <w:sz w:val="24"/>
                <w:szCs w:val="24"/>
              </w:rPr>
            </w:pPr>
          </w:p>
        </w:tc>
        <w:tc>
          <w:tcPr>
            <w:tcW w:w="656" w:type="dxa"/>
          </w:tcPr>
          <w:p w14:paraId="594F7268" w14:textId="77777777" w:rsidR="00EA1D16" w:rsidRPr="006B1EFB" w:rsidRDefault="00EA1D16" w:rsidP="006B1EFB">
            <w:pPr>
              <w:spacing w:line="360" w:lineRule="auto"/>
              <w:rPr>
                <w:rFonts w:ascii="宋体" w:eastAsia="宋体" w:hAnsi="宋体"/>
                <w:sz w:val="24"/>
                <w:szCs w:val="24"/>
              </w:rPr>
            </w:pPr>
          </w:p>
        </w:tc>
        <w:tc>
          <w:tcPr>
            <w:tcW w:w="709" w:type="dxa"/>
          </w:tcPr>
          <w:p w14:paraId="57E4E2C3" w14:textId="77777777" w:rsidR="00EA1D16" w:rsidRPr="006B1EFB" w:rsidRDefault="00EA1D16" w:rsidP="006B1EFB">
            <w:pPr>
              <w:spacing w:line="360" w:lineRule="auto"/>
              <w:rPr>
                <w:rFonts w:ascii="宋体" w:eastAsia="宋体" w:hAnsi="宋体"/>
                <w:sz w:val="24"/>
                <w:szCs w:val="24"/>
              </w:rPr>
            </w:pPr>
          </w:p>
        </w:tc>
        <w:tc>
          <w:tcPr>
            <w:tcW w:w="567" w:type="dxa"/>
          </w:tcPr>
          <w:p w14:paraId="02DC2AA9" w14:textId="77777777" w:rsidR="00EA1D16" w:rsidRPr="006B1EFB" w:rsidRDefault="00EA1D16" w:rsidP="006B1EFB">
            <w:pPr>
              <w:spacing w:line="360" w:lineRule="auto"/>
              <w:rPr>
                <w:rFonts w:ascii="宋体" w:eastAsia="宋体" w:hAnsi="宋体"/>
                <w:sz w:val="24"/>
                <w:szCs w:val="24"/>
              </w:rPr>
            </w:pPr>
          </w:p>
        </w:tc>
        <w:tc>
          <w:tcPr>
            <w:tcW w:w="709" w:type="dxa"/>
          </w:tcPr>
          <w:p w14:paraId="535D4460" w14:textId="77777777" w:rsidR="00EA1D16" w:rsidRPr="006B1EFB" w:rsidRDefault="00EA1D16" w:rsidP="006B1EFB">
            <w:pPr>
              <w:spacing w:line="360" w:lineRule="auto"/>
              <w:rPr>
                <w:rFonts w:ascii="宋体" w:eastAsia="宋体" w:hAnsi="宋体"/>
                <w:sz w:val="24"/>
                <w:szCs w:val="24"/>
              </w:rPr>
            </w:pPr>
          </w:p>
        </w:tc>
        <w:tc>
          <w:tcPr>
            <w:tcW w:w="708" w:type="dxa"/>
          </w:tcPr>
          <w:p w14:paraId="3C14EC72" w14:textId="77777777" w:rsidR="00EA1D16" w:rsidRPr="006B1EFB" w:rsidRDefault="00EA1D16" w:rsidP="006B1EFB">
            <w:pPr>
              <w:spacing w:line="360" w:lineRule="auto"/>
              <w:rPr>
                <w:rFonts w:ascii="宋体" w:eastAsia="宋体" w:hAnsi="宋体"/>
                <w:sz w:val="24"/>
                <w:szCs w:val="24"/>
              </w:rPr>
            </w:pPr>
          </w:p>
        </w:tc>
        <w:tc>
          <w:tcPr>
            <w:tcW w:w="709" w:type="dxa"/>
          </w:tcPr>
          <w:p w14:paraId="09BFAC88" w14:textId="77777777" w:rsidR="00EA1D16" w:rsidRPr="006B1EFB" w:rsidRDefault="00EA1D16" w:rsidP="006B1EFB">
            <w:pPr>
              <w:spacing w:line="360" w:lineRule="auto"/>
              <w:rPr>
                <w:rFonts w:ascii="宋体" w:eastAsia="宋体" w:hAnsi="宋体"/>
                <w:sz w:val="24"/>
                <w:szCs w:val="24"/>
              </w:rPr>
            </w:pPr>
          </w:p>
        </w:tc>
        <w:tc>
          <w:tcPr>
            <w:tcW w:w="850" w:type="dxa"/>
          </w:tcPr>
          <w:p w14:paraId="194A8C17" w14:textId="77777777" w:rsidR="00EA1D16" w:rsidRPr="006B1EFB" w:rsidRDefault="00EA1D16" w:rsidP="006B1EFB">
            <w:pPr>
              <w:spacing w:line="360" w:lineRule="auto"/>
              <w:rPr>
                <w:rFonts w:ascii="宋体" w:eastAsia="宋体" w:hAnsi="宋体"/>
                <w:sz w:val="24"/>
                <w:szCs w:val="24"/>
              </w:rPr>
            </w:pPr>
          </w:p>
        </w:tc>
        <w:tc>
          <w:tcPr>
            <w:tcW w:w="709" w:type="dxa"/>
          </w:tcPr>
          <w:p w14:paraId="5BED080D" w14:textId="77777777" w:rsidR="00EA1D16" w:rsidRPr="006B1EFB" w:rsidRDefault="00EA1D16" w:rsidP="006B1EFB">
            <w:pPr>
              <w:spacing w:line="360" w:lineRule="auto"/>
              <w:rPr>
                <w:rFonts w:ascii="宋体" w:eastAsia="宋体" w:hAnsi="宋体"/>
                <w:sz w:val="24"/>
                <w:szCs w:val="24"/>
              </w:rPr>
            </w:pPr>
          </w:p>
        </w:tc>
        <w:tc>
          <w:tcPr>
            <w:tcW w:w="851" w:type="dxa"/>
          </w:tcPr>
          <w:p w14:paraId="2F5AAF51" w14:textId="77777777" w:rsidR="00EA1D16" w:rsidRPr="006B1EFB" w:rsidRDefault="00EA1D16" w:rsidP="006B1EFB">
            <w:pPr>
              <w:spacing w:line="360" w:lineRule="auto"/>
              <w:rPr>
                <w:rFonts w:ascii="宋体" w:eastAsia="宋体" w:hAnsi="宋体"/>
                <w:sz w:val="24"/>
                <w:szCs w:val="24"/>
              </w:rPr>
            </w:pPr>
          </w:p>
        </w:tc>
        <w:tc>
          <w:tcPr>
            <w:tcW w:w="807" w:type="dxa"/>
          </w:tcPr>
          <w:p w14:paraId="4504930A" w14:textId="77777777" w:rsidR="00EA1D16" w:rsidRPr="006B1EFB" w:rsidRDefault="00EA1D16" w:rsidP="006B1EFB">
            <w:pPr>
              <w:spacing w:line="360" w:lineRule="auto"/>
              <w:rPr>
                <w:rFonts w:ascii="宋体" w:eastAsia="宋体" w:hAnsi="宋体"/>
                <w:sz w:val="24"/>
                <w:szCs w:val="24"/>
              </w:rPr>
            </w:pPr>
          </w:p>
        </w:tc>
      </w:tr>
      <w:tr w:rsidR="00EA1D16" w:rsidRPr="006B1EFB" w14:paraId="54F42492" w14:textId="77777777" w:rsidTr="00707DF4">
        <w:trPr>
          <w:trHeight w:val="637"/>
        </w:trPr>
        <w:tc>
          <w:tcPr>
            <w:tcW w:w="439" w:type="dxa"/>
            <w:vMerge/>
          </w:tcPr>
          <w:p w14:paraId="4BD55438"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520CC46E" w14:textId="77777777" w:rsidR="00EA1D16" w:rsidRPr="006B1EFB" w:rsidRDefault="00EA1D16" w:rsidP="006B1EFB">
            <w:pPr>
              <w:spacing w:line="360" w:lineRule="auto"/>
              <w:rPr>
                <w:rFonts w:ascii="宋体" w:eastAsia="宋体" w:hAnsi="宋体"/>
                <w:sz w:val="24"/>
                <w:szCs w:val="24"/>
              </w:rPr>
            </w:pPr>
          </w:p>
        </w:tc>
        <w:tc>
          <w:tcPr>
            <w:tcW w:w="620" w:type="dxa"/>
          </w:tcPr>
          <w:p w14:paraId="4ED892DE" w14:textId="77777777" w:rsidR="00EA1D16" w:rsidRPr="006B1EFB" w:rsidRDefault="00EA1D16" w:rsidP="006B1EFB">
            <w:pPr>
              <w:spacing w:line="360" w:lineRule="auto"/>
              <w:rPr>
                <w:rFonts w:ascii="宋体" w:eastAsia="宋体" w:hAnsi="宋体"/>
                <w:sz w:val="24"/>
                <w:szCs w:val="24"/>
              </w:rPr>
            </w:pPr>
          </w:p>
        </w:tc>
        <w:tc>
          <w:tcPr>
            <w:tcW w:w="656" w:type="dxa"/>
          </w:tcPr>
          <w:p w14:paraId="65871F7E" w14:textId="77777777" w:rsidR="00EA1D16" w:rsidRPr="006B1EFB" w:rsidRDefault="00EA1D16" w:rsidP="006B1EFB">
            <w:pPr>
              <w:spacing w:line="360" w:lineRule="auto"/>
              <w:rPr>
                <w:rFonts w:ascii="宋体" w:eastAsia="宋体" w:hAnsi="宋体"/>
                <w:sz w:val="24"/>
                <w:szCs w:val="24"/>
              </w:rPr>
            </w:pPr>
          </w:p>
        </w:tc>
        <w:tc>
          <w:tcPr>
            <w:tcW w:w="709" w:type="dxa"/>
          </w:tcPr>
          <w:p w14:paraId="0BD0249B" w14:textId="77777777" w:rsidR="00EA1D16" w:rsidRPr="006B1EFB" w:rsidRDefault="00EA1D16" w:rsidP="006B1EFB">
            <w:pPr>
              <w:spacing w:line="360" w:lineRule="auto"/>
              <w:rPr>
                <w:rFonts w:ascii="宋体" w:eastAsia="宋体" w:hAnsi="宋体"/>
                <w:sz w:val="24"/>
                <w:szCs w:val="24"/>
              </w:rPr>
            </w:pPr>
          </w:p>
        </w:tc>
        <w:tc>
          <w:tcPr>
            <w:tcW w:w="567" w:type="dxa"/>
          </w:tcPr>
          <w:p w14:paraId="4B18FD23" w14:textId="77777777" w:rsidR="00EA1D16" w:rsidRPr="006B1EFB" w:rsidRDefault="00EA1D16" w:rsidP="006B1EFB">
            <w:pPr>
              <w:spacing w:line="360" w:lineRule="auto"/>
              <w:rPr>
                <w:rFonts w:ascii="宋体" w:eastAsia="宋体" w:hAnsi="宋体"/>
                <w:sz w:val="24"/>
                <w:szCs w:val="24"/>
              </w:rPr>
            </w:pPr>
          </w:p>
        </w:tc>
        <w:tc>
          <w:tcPr>
            <w:tcW w:w="709" w:type="dxa"/>
          </w:tcPr>
          <w:p w14:paraId="18B415B6" w14:textId="77777777" w:rsidR="00EA1D16" w:rsidRPr="006B1EFB" w:rsidRDefault="00EA1D16" w:rsidP="006B1EFB">
            <w:pPr>
              <w:spacing w:line="360" w:lineRule="auto"/>
              <w:rPr>
                <w:rFonts w:ascii="宋体" w:eastAsia="宋体" w:hAnsi="宋体"/>
                <w:sz w:val="24"/>
                <w:szCs w:val="24"/>
              </w:rPr>
            </w:pPr>
          </w:p>
        </w:tc>
        <w:tc>
          <w:tcPr>
            <w:tcW w:w="708" w:type="dxa"/>
          </w:tcPr>
          <w:p w14:paraId="4FB1B378" w14:textId="77777777" w:rsidR="00EA1D16" w:rsidRPr="006B1EFB" w:rsidRDefault="00EA1D16" w:rsidP="006B1EFB">
            <w:pPr>
              <w:spacing w:line="360" w:lineRule="auto"/>
              <w:rPr>
                <w:rFonts w:ascii="宋体" w:eastAsia="宋体" w:hAnsi="宋体"/>
                <w:sz w:val="24"/>
                <w:szCs w:val="24"/>
              </w:rPr>
            </w:pPr>
          </w:p>
        </w:tc>
        <w:tc>
          <w:tcPr>
            <w:tcW w:w="709" w:type="dxa"/>
          </w:tcPr>
          <w:p w14:paraId="6F3EDFF4" w14:textId="77777777" w:rsidR="00EA1D16" w:rsidRPr="006B1EFB" w:rsidRDefault="00EA1D16" w:rsidP="006B1EFB">
            <w:pPr>
              <w:spacing w:line="360" w:lineRule="auto"/>
              <w:rPr>
                <w:rFonts w:ascii="宋体" w:eastAsia="宋体" w:hAnsi="宋体"/>
                <w:sz w:val="24"/>
                <w:szCs w:val="24"/>
              </w:rPr>
            </w:pPr>
          </w:p>
        </w:tc>
        <w:tc>
          <w:tcPr>
            <w:tcW w:w="850" w:type="dxa"/>
          </w:tcPr>
          <w:p w14:paraId="5A2279EB" w14:textId="77777777" w:rsidR="00EA1D16" w:rsidRPr="006B1EFB" w:rsidRDefault="00EA1D16" w:rsidP="006B1EFB">
            <w:pPr>
              <w:spacing w:line="360" w:lineRule="auto"/>
              <w:rPr>
                <w:rFonts w:ascii="宋体" w:eastAsia="宋体" w:hAnsi="宋体"/>
                <w:sz w:val="24"/>
                <w:szCs w:val="24"/>
              </w:rPr>
            </w:pPr>
          </w:p>
        </w:tc>
        <w:tc>
          <w:tcPr>
            <w:tcW w:w="709" w:type="dxa"/>
          </w:tcPr>
          <w:p w14:paraId="77AC03F6" w14:textId="77777777" w:rsidR="00EA1D16" w:rsidRPr="006B1EFB" w:rsidRDefault="00EA1D16" w:rsidP="006B1EFB">
            <w:pPr>
              <w:spacing w:line="360" w:lineRule="auto"/>
              <w:rPr>
                <w:rFonts w:ascii="宋体" w:eastAsia="宋体" w:hAnsi="宋体"/>
                <w:sz w:val="24"/>
                <w:szCs w:val="24"/>
              </w:rPr>
            </w:pPr>
          </w:p>
        </w:tc>
        <w:tc>
          <w:tcPr>
            <w:tcW w:w="851" w:type="dxa"/>
          </w:tcPr>
          <w:p w14:paraId="1D20DB2C" w14:textId="77777777" w:rsidR="00EA1D16" w:rsidRPr="006B1EFB" w:rsidRDefault="00EA1D16" w:rsidP="006B1EFB">
            <w:pPr>
              <w:spacing w:line="360" w:lineRule="auto"/>
              <w:rPr>
                <w:rFonts w:ascii="宋体" w:eastAsia="宋体" w:hAnsi="宋体"/>
                <w:sz w:val="24"/>
                <w:szCs w:val="24"/>
              </w:rPr>
            </w:pPr>
          </w:p>
        </w:tc>
        <w:tc>
          <w:tcPr>
            <w:tcW w:w="807" w:type="dxa"/>
          </w:tcPr>
          <w:p w14:paraId="1084E28E" w14:textId="77777777" w:rsidR="00EA1D16" w:rsidRPr="006B1EFB" w:rsidRDefault="00EA1D16" w:rsidP="006B1EFB">
            <w:pPr>
              <w:spacing w:line="360" w:lineRule="auto"/>
              <w:rPr>
                <w:rFonts w:ascii="宋体" w:eastAsia="宋体" w:hAnsi="宋体"/>
                <w:sz w:val="24"/>
                <w:szCs w:val="24"/>
              </w:rPr>
            </w:pPr>
          </w:p>
        </w:tc>
      </w:tr>
      <w:tr w:rsidR="00EA1D16" w:rsidRPr="006B1EFB" w14:paraId="2B3C684E" w14:textId="77777777" w:rsidTr="00707DF4">
        <w:trPr>
          <w:trHeight w:val="268"/>
        </w:trPr>
        <w:tc>
          <w:tcPr>
            <w:tcW w:w="439" w:type="dxa"/>
            <w:vMerge/>
          </w:tcPr>
          <w:p w14:paraId="352BDDB7" w14:textId="77777777" w:rsidR="00EA1D16" w:rsidRPr="006B1EFB" w:rsidRDefault="00EA1D16" w:rsidP="006B1EFB">
            <w:pPr>
              <w:spacing w:line="360" w:lineRule="auto"/>
              <w:jc w:val="center"/>
              <w:rPr>
                <w:rFonts w:ascii="宋体" w:eastAsia="宋体" w:hAnsi="宋体"/>
                <w:sz w:val="24"/>
                <w:szCs w:val="24"/>
              </w:rPr>
            </w:pPr>
          </w:p>
        </w:tc>
        <w:tc>
          <w:tcPr>
            <w:tcW w:w="461" w:type="dxa"/>
          </w:tcPr>
          <w:p w14:paraId="6EE585CD" w14:textId="77777777" w:rsidR="00EA1D16" w:rsidRPr="006B1EFB" w:rsidRDefault="00EA1D16" w:rsidP="006B1EFB">
            <w:pPr>
              <w:spacing w:line="360" w:lineRule="auto"/>
              <w:rPr>
                <w:rFonts w:ascii="宋体" w:eastAsia="宋体" w:hAnsi="宋体"/>
                <w:sz w:val="24"/>
                <w:szCs w:val="24"/>
              </w:rPr>
            </w:pPr>
          </w:p>
        </w:tc>
        <w:tc>
          <w:tcPr>
            <w:tcW w:w="620" w:type="dxa"/>
          </w:tcPr>
          <w:p w14:paraId="764AFEE2" w14:textId="77777777" w:rsidR="00EA1D16" w:rsidRPr="006B1EFB" w:rsidRDefault="00EA1D16" w:rsidP="006B1EFB">
            <w:pPr>
              <w:spacing w:line="360" w:lineRule="auto"/>
              <w:rPr>
                <w:rFonts w:ascii="宋体" w:eastAsia="宋体" w:hAnsi="宋体"/>
                <w:sz w:val="24"/>
                <w:szCs w:val="24"/>
              </w:rPr>
            </w:pPr>
          </w:p>
        </w:tc>
        <w:tc>
          <w:tcPr>
            <w:tcW w:w="656" w:type="dxa"/>
          </w:tcPr>
          <w:p w14:paraId="36211638" w14:textId="77777777" w:rsidR="00EA1D16" w:rsidRPr="006B1EFB" w:rsidRDefault="00EA1D16" w:rsidP="006B1EFB">
            <w:pPr>
              <w:spacing w:line="360" w:lineRule="auto"/>
              <w:rPr>
                <w:rFonts w:ascii="宋体" w:eastAsia="宋体" w:hAnsi="宋体"/>
                <w:sz w:val="24"/>
                <w:szCs w:val="24"/>
              </w:rPr>
            </w:pPr>
          </w:p>
        </w:tc>
        <w:tc>
          <w:tcPr>
            <w:tcW w:w="709" w:type="dxa"/>
          </w:tcPr>
          <w:p w14:paraId="2E5E2E66" w14:textId="77777777" w:rsidR="00EA1D16" w:rsidRPr="006B1EFB" w:rsidRDefault="00EA1D16" w:rsidP="006B1EFB">
            <w:pPr>
              <w:spacing w:line="360" w:lineRule="auto"/>
              <w:rPr>
                <w:rFonts w:ascii="宋体" w:eastAsia="宋体" w:hAnsi="宋体"/>
                <w:sz w:val="24"/>
                <w:szCs w:val="24"/>
              </w:rPr>
            </w:pPr>
          </w:p>
        </w:tc>
        <w:tc>
          <w:tcPr>
            <w:tcW w:w="567" w:type="dxa"/>
          </w:tcPr>
          <w:p w14:paraId="6E26C08A" w14:textId="77777777" w:rsidR="00EA1D16" w:rsidRPr="006B1EFB" w:rsidRDefault="00EA1D16" w:rsidP="006B1EFB">
            <w:pPr>
              <w:spacing w:line="360" w:lineRule="auto"/>
              <w:rPr>
                <w:rFonts w:ascii="宋体" w:eastAsia="宋体" w:hAnsi="宋体"/>
                <w:sz w:val="24"/>
                <w:szCs w:val="24"/>
              </w:rPr>
            </w:pPr>
          </w:p>
        </w:tc>
        <w:tc>
          <w:tcPr>
            <w:tcW w:w="709" w:type="dxa"/>
          </w:tcPr>
          <w:p w14:paraId="5FB564E4" w14:textId="77777777" w:rsidR="00EA1D16" w:rsidRPr="006B1EFB" w:rsidRDefault="00EA1D16" w:rsidP="006B1EFB">
            <w:pPr>
              <w:spacing w:line="360" w:lineRule="auto"/>
              <w:rPr>
                <w:rFonts w:ascii="宋体" w:eastAsia="宋体" w:hAnsi="宋体"/>
                <w:sz w:val="24"/>
                <w:szCs w:val="24"/>
              </w:rPr>
            </w:pPr>
          </w:p>
        </w:tc>
        <w:tc>
          <w:tcPr>
            <w:tcW w:w="708" w:type="dxa"/>
          </w:tcPr>
          <w:p w14:paraId="4CEC7B49" w14:textId="77777777" w:rsidR="00EA1D16" w:rsidRPr="006B1EFB" w:rsidRDefault="00EA1D16" w:rsidP="006B1EFB">
            <w:pPr>
              <w:spacing w:line="360" w:lineRule="auto"/>
              <w:rPr>
                <w:rFonts w:ascii="宋体" w:eastAsia="宋体" w:hAnsi="宋体"/>
                <w:sz w:val="24"/>
                <w:szCs w:val="24"/>
              </w:rPr>
            </w:pPr>
          </w:p>
        </w:tc>
        <w:tc>
          <w:tcPr>
            <w:tcW w:w="709" w:type="dxa"/>
          </w:tcPr>
          <w:p w14:paraId="27426E0C" w14:textId="77777777" w:rsidR="00EA1D16" w:rsidRPr="006B1EFB" w:rsidRDefault="00EA1D16" w:rsidP="006B1EFB">
            <w:pPr>
              <w:spacing w:line="360" w:lineRule="auto"/>
              <w:rPr>
                <w:rFonts w:ascii="宋体" w:eastAsia="宋体" w:hAnsi="宋体"/>
                <w:sz w:val="24"/>
                <w:szCs w:val="24"/>
              </w:rPr>
            </w:pPr>
          </w:p>
        </w:tc>
        <w:tc>
          <w:tcPr>
            <w:tcW w:w="850" w:type="dxa"/>
          </w:tcPr>
          <w:p w14:paraId="3A84839F" w14:textId="77777777" w:rsidR="00EA1D16" w:rsidRPr="006B1EFB" w:rsidRDefault="00EA1D16" w:rsidP="006B1EFB">
            <w:pPr>
              <w:spacing w:line="360" w:lineRule="auto"/>
              <w:rPr>
                <w:rFonts w:ascii="宋体" w:eastAsia="宋体" w:hAnsi="宋体"/>
                <w:sz w:val="24"/>
                <w:szCs w:val="24"/>
              </w:rPr>
            </w:pPr>
          </w:p>
        </w:tc>
        <w:tc>
          <w:tcPr>
            <w:tcW w:w="709" w:type="dxa"/>
          </w:tcPr>
          <w:p w14:paraId="08BA4C9F" w14:textId="77777777" w:rsidR="00EA1D16" w:rsidRPr="006B1EFB" w:rsidRDefault="00EA1D16" w:rsidP="006B1EFB">
            <w:pPr>
              <w:spacing w:line="360" w:lineRule="auto"/>
              <w:rPr>
                <w:rFonts w:ascii="宋体" w:eastAsia="宋体" w:hAnsi="宋体"/>
                <w:sz w:val="24"/>
                <w:szCs w:val="24"/>
              </w:rPr>
            </w:pPr>
          </w:p>
        </w:tc>
        <w:tc>
          <w:tcPr>
            <w:tcW w:w="851" w:type="dxa"/>
          </w:tcPr>
          <w:p w14:paraId="6E1A2BC7" w14:textId="77777777" w:rsidR="00EA1D16" w:rsidRPr="006B1EFB" w:rsidRDefault="00EA1D16" w:rsidP="006B1EFB">
            <w:pPr>
              <w:spacing w:line="360" w:lineRule="auto"/>
              <w:rPr>
                <w:rFonts w:ascii="宋体" w:eastAsia="宋体" w:hAnsi="宋体"/>
                <w:sz w:val="24"/>
                <w:szCs w:val="24"/>
              </w:rPr>
            </w:pPr>
          </w:p>
        </w:tc>
        <w:tc>
          <w:tcPr>
            <w:tcW w:w="807" w:type="dxa"/>
          </w:tcPr>
          <w:p w14:paraId="7D0E5E16" w14:textId="77777777" w:rsidR="00EA1D16" w:rsidRPr="006B1EFB" w:rsidRDefault="00EA1D16" w:rsidP="006B1EFB">
            <w:pPr>
              <w:spacing w:line="360" w:lineRule="auto"/>
              <w:rPr>
                <w:rFonts w:ascii="宋体" w:eastAsia="宋体" w:hAnsi="宋体"/>
                <w:sz w:val="24"/>
                <w:szCs w:val="24"/>
                <w:highlight w:val="yellow"/>
              </w:rPr>
            </w:pPr>
          </w:p>
        </w:tc>
      </w:tr>
      <w:tr w:rsidR="00EA1D16" w:rsidRPr="006B1EFB" w14:paraId="0B3FE3F9" w14:textId="77777777" w:rsidTr="00707DF4">
        <w:trPr>
          <w:trHeight w:val="562"/>
        </w:trPr>
        <w:tc>
          <w:tcPr>
            <w:tcW w:w="1520" w:type="dxa"/>
            <w:gridSpan w:val="3"/>
          </w:tcPr>
          <w:p w14:paraId="477A4AFB"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合计</w:t>
            </w:r>
          </w:p>
        </w:tc>
        <w:tc>
          <w:tcPr>
            <w:tcW w:w="656" w:type="dxa"/>
            <w:vAlign w:val="center"/>
          </w:tcPr>
          <w:p w14:paraId="399B666F" w14:textId="77777777" w:rsidR="00EA1D16" w:rsidRPr="006B1EFB" w:rsidRDefault="00EA1D16" w:rsidP="006B1EFB">
            <w:pPr>
              <w:spacing w:line="360" w:lineRule="auto"/>
              <w:jc w:val="left"/>
              <w:rPr>
                <w:rFonts w:ascii="宋体" w:eastAsia="宋体" w:hAnsi="宋体"/>
                <w:sz w:val="24"/>
                <w:szCs w:val="24"/>
              </w:rPr>
            </w:pPr>
          </w:p>
        </w:tc>
        <w:tc>
          <w:tcPr>
            <w:tcW w:w="709" w:type="dxa"/>
            <w:vAlign w:val="center"/>
          </w:tcPr>
          <w:p w14:paraId="19B595B4" w14:textId="77777777" w:rsidR="00EA1D16" w:rsidRPr="006B1EFB" w:rsidRDefault="00EA1D16" w:rsidP="006B1EFB">
            <w:pPr>
              <w:spacing w:line="360" w:lineRule="auto"/>
              <w:jc w:val="left"/>
              <w:rPr>
                <w:rFonts w:ascii="宋体" w:eastAsia="宋体" w:hAnsi="宋体"/>
                <w:sz w:val="24"/>
                <w:szCs w:val="24"/>
              </w:rPr>
            </w:pPr>
          </w:p>
        </w:tc>
        <w:tc>
          <w:tcPr>
            <w:tcW w:w="567" w:type="dxa"/>
            <w:vAlign w:val="center"/>
          </w:tcPr>
          <w:p w14:paraId="663CEB03" w14:textId="77777777" w:rsidR="00EA1D16" w:rsidRPr="006B1EFB" w:rsidRDefault="00EA1D16" w:rsidP="006B1EFB">
            <w:pPr>
              <w:spacing w:line="360" w:lineRule="auto"/>
              <w:jc w:val="left"/>
              <w:rPr>
                <w:rFonts w:ascii="宋体" w:eastAsia="宋体" w:hAnsi="宋体"/>
                <w:sz w:val="24"/>
                <w:szCs w:val="24"/>
              </w:rPr>
            </w:pPr>
          </w:p>
        </w:tc>
        <w:tc>
          <w:tcPr>
            <w:tcW w:w="709" w:type="dxa"/>
            <w:vAlign w:val="center"/>
          </w:tcPr>
          <w:p w14:paraId="4A10BD03" w14:textId="77777777" w:rsidR="00EA1D16" w:rsidRPr="006B1EFB" w:rsidRDefault="00EA1D16" w:rsidP="006B1EFB">
            <w:pPr>
              <w:spacing w:line="360" w:lineRule="auto"/>
              <w:jc w:val="left"/>
              <w:rPr>
                <w:rFonts w:ascii="宋体" w:eastAsia="宋体" w:hAnsi="宋体"/>
                <w:sz w:val="24"/>
                <w:szCs w:val="24"/>
              </w:rPr>
            </w:pPr>
          </w:p>
        </w:tc>
        <w:tc>
          <w:tcPr>
            <w:tcW w:w="708" w:type="dxa"/>
            <w:vAlign w:val="center"/>
          </w:tcPr>
          <w:p w14:paraId="7F2FFDA5" w14:textId="77777777" w:rsidR="00EA1D16" w:rsidRPr="006B1EFB" w:rsidRDefault="00EA1D16" w:rsidP="006B1EFB">
            <w:pPr>
              <w:spacing w:line="360" w:lineRule="auto"/>
              <w:jc w:val="left"/>
              <w:rPr>
                <w:rFonts w:ascii="宋体" w:eastAsia="宋体" w:hAnsi="宋体"/>
                <w:sz w:val="24"/>
                <w:szCs w:val="24"/>
              </w:rPr>
            </w:pPr>
          </w:p>
        </w:tc>
        <w:tc>
          <w:tcPr>
            <w:tcW w:w="709" w:type="dxa"/>
            <w:vAlign w:val="center"/>
          </w:tcPr>
          <w:p w14:paraId="6F228FCF" w14:textId="77777777" w:rsidR="00EA1D16" w:rsidRPr="006B1EFB" w:rsidRDefault="00EA1D16" w:rsidP="006B1EFB">
            <w:pPr>
              <w:spacing w:line="360" w:lineRule="auto"/>
              <w:jc w:val="left"/>
              <w:rPr>
                <w:rFonts w:ascii="宋体" w:eastAsia="宋体" w:hAnsi="宋体"/>
                <w:sz w:val="24"/>
                <w:szCs w:val="24"/>
              </w:rPr>
            </w:pPr>
          </w:p>
        </w:tc>
        <w:tc>
          <w:tcPr>
            <w:tcW w:w="850" w:type="dxa"/>
            <w:vAlign w:val="center"/>
          </w:tcPr>
          <w:p w14:paraId="1BF3F58F" w14:textId="77777777" w:rsidR="00EA1D16" w:rsidRPr="006B1EFB" w:rsidRDefault="00EA1D16" w:rsidP="006B1EFB">
            <w:pPr>
              <w:spacing w:line="360" w:lineRule="auto"/>
              <w:jc w:val="left"/>
              <w:rPr>
                <w:rFonts w:ascii="宋体" w:eastAsia="宋体" w:hAnsi="宋体"/>
                <w:sz w:val="24"/>
                <w:szCs w:val="24"/>
              </w:rPr>
            </w:pPr>
          </w:p>
        </w:tc>
        <w:tc>
          <w:tcPr>
            <w:tcW w:w="709" w:type="dxa"/>
            <w:vAlign w:val="center"/>
          </w:tcPr>
          <w:p w14:paraId="79201E13" w14:textId="77777777" w:rsidR="00EA1D16" w:rsidRPr="006B1EFB" w:rsidRDefault="00EA1D16" w:rsidP="006B1EFB">
            <w:pPr>
              <w:spacing w:line="360" w:lineRule="auto"/>
              <w:jc w:val="left"/>
              <w:rPr>
                <w:rFonts w:ascii="宋体" w:eastAsia="宋体" w:hAnsi="宋体"/>
                <w:sz w:val="24"/>
                <w:szCs w:val="24"/>
              </w:rPr>
            </w:pPr>
          </w:p>
        </w:tc>
        <w:tc>
          <w:tcPr>
            <w:tcW w:w="851" w:type="dxa"/>
            <w:vAlign w:val="center"/>
          </w:tcPr>
          <w:p w14:paraId="602EC8C5" w14:textId="77777777" w:rsidR="00EA1D16" w:rsidRPr="006B1EFB" w:rsidRDefault="00EA1D16" w:rsidP="006B1EFB">
            <w:pPr>
              <w:spacing w:line="360" w:lineRule="auto"/>
              <w:jc w:val="left"/>
              <w:rPr>
                <w:rFonts w:ascii="宋体" w:eastAsia="宋体" w:hAnsi="宋体"/>
                <w:sz w:val="24"/>
                <w:szCs w:val="24"/>
              </w:rPr>
            </w:pPr>
          </w:p>
        </w:tc>
        <w:tc>
          <w:tcPr>
            <w:tcW w:w="807" w:type="dxa"/>
            <w:vAlign w:val="center"/>
          </w:tcPr>
          <w:p w14:paraId="7DD90FCB" w14:textId="77777777" w:rsidR="00EA1D16" w:rsidRPr="006B1EFB" w:rsidRDefault="00EA1D16" w:rsidP="006B1EFB">
            <w:pPr>
              <w:spacing w:line="360" w:lineRule="auto"/>
              <w:jc w:val="left"/>
              <w:rPr>
                <w:rFonts w:ascii="宋体" w:eastAsia="宋体" w:hAnsi="宋体"/>
                <w:sz w:val="24"/>
                <w:szCs w:val="24"/>
              </w:rPr>
            </w:pPr>
          </w:p>
        </w:tc>
      </w:tr>
    </w:tbl>
    <w:p w14:paraId="2D197970" w14:textId="77777777" w:rsidR="00EA1D16" w:rsidRPr="006B1EFB" w:rsidRDefault="00EA1D16" w:rsidP="006B1EFB">
      <w:pPr>
        <w:spacing w:line="360" w:lineRule="auto"/>
        <w:rPr>
          <w:rFonts w:ascii="宋体" w:eastAsia="宋体" w:hAnsi="宋体"/>
          <w:b/>
          <w:bCs/>
          <w:sz w:val="24"/>
          <w:szCs w:val="24"/>
        </w:rPr>
      </w:pPr>
    </w:p>
    <w:p w14:paraId="45547715" w14:textId="77777777" w:rsidR="00EA1D16" w:rsidRPr="006B1EFB" w:rsidRDefault="00EA1D16" w:rsidP="006B1EFB">
      <w:pPr>
        <w:spacing w:line="360" w:lineRule="auto"/>
        <w:rPr>
          <w:rFonts w:ascii="宋体" w:eastAsia="宋体" w:hAnsi="宋体"/>
          <w:b/>
          <w:sz w:val="24"/>
          <w:szCs w:val="24"/>
        </w:rPr>
      </w:pPr>
      <w:r w:rsidRPr="006B1EFB">
        <w:rPr>
          <w:rFonts w:ascii="宋体" w:eastAsia="宋体" w:hAnsi="宋体" w:hint="eastAsia"/>
          <w:b/>
          <w:sz w:val="24"/>
          <w:szCs w:val="24"/>
        </w:rPr>
        <w:t>五</w:t>
      </w:r>
      <w:r w:rsidRPr="006B1EFB">
        <w:rPr>
          <w:rFonts w:ascii="宋体" w:eastAsia="宋体" w:hAnsi="宋体"/>
          <w:b/>
          <w:sz w:val="24"/>
          <w:szCs w:val="24"/>
        </w:rPr>
        <w:t>、</w:t>
      </w:r>
      <w:r w:rsidRPr="006B1EFB">
        <w:rPr>
          <w:rFonts w:ascii="宋体" w:eastAsia="宋体" w:hAnsi="宋体" w:hint="eastAsia"/>
          <w:b/>
          <w:sz w:val="24"/>
          <w:szCs w:val="24"/>
        </w:rPr>
        <w:t>分析评价</w:t>
      </w:r>
    </w:p>
    <w:p w14:paraId="54693FB6" w14:textId="77777777" w:rsidR="00EA1D16" w:rsidRPr="006B1EFB" w:rsidRDefault="00EA1D16" w:rsidP="006B1EFB">
      <w:pPr>
        <w:spacing w:line="360" w:lineRule="auto"/>
        <w:rPr>
          <w:rFonts w:ascii="宋体" w:eastAsia="宋体" w:hAnsi="宋体"/>
          <w:b/>
          <w:bCs/>
          <w:sz w:val="24"/>
          <w:szCs w:val="24"/>
        </w:rPr>
      </w:pPr>
      <w:r w:rsidRPr="006B1EFB">
        <w:rPr>
          <w:rFonts w:ascii="宋体" w:eastAsia="宋体" w:hAnsi="宋体" w:hint="eastAsia"/>
          <w:b/>
          <w:bCs/>
          <w:sz w:val="24"/>
          <w:szCs w:val="24"/>
        </w:rPr>
        <w:t>(1)食物摄入量统计</w:t>
      </w:r>
    </w:p>
    <w:p w14:paraId="64BE1636"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b/>
          <w:bCs/>
          <w:sz w:val="24"/>
          <w:szCs w:val="24"/>
        </w:rPr>
        <w:t>附表3</w:t>
      </w:r>
      <w:r w:rsidRPr="006B1EFB">
        <w:rPr>
          <w:rFonts w:ascii="宋体" w:eastAsia="宋体" w:hAnsi="宋体" w:hint="eastAsia"/>
          <w:sz w:val="24"/>
          <w:szCs w:val="24"/>
        </w:rPr>
        <w:t xml:space="preserve">  </w:t>
      </w:r>
      <w:bookmarkStart w:id="0" w:name="_Hlk482522104"/>
      <w:r w:rsidRPr="006B1EFB">
        <w:rPr>
          <w:rFonts w:ascii="宋体" w:eastAsia="宋体" w:hAnsi="宋体" w:hint="eastAsia"/>
          <w:b/>
          <w:bCs/>
          <w:sz w:val="24"/>
          <w:szCs w:val="24"/>
        </w:rPr>
        <w:t>各类食物的摄入量</w:t>
      </w:r>
      <w:bookmarkEnd w:id="0"/>
      <w:r w:rsidRPr="006B1EFB">
        <w:rPr>
          <w:rFonts w:ascii="宋体" w:eastAsia="宋体" w:hAnsi="宋体" w:hint="eastAsia"/>
          <w:b/>
          <w:bCs/>
          <w:sz w:val="24"/>
          <w:szCs w:val="24"/>
        </w:rPr>
        <w:t xml:space="preserve">  </w:t>
      </w:r>
      <w:r w:rsidRPr="006B1EFB">
        <w:rPr>
          <w:rFonts w:ascii="宋体" w:eastAsia="宋体" w:hAnsi="宋体" w:hint="eastAsia"/>
          <w:bCs/>
          <w:sz w:val="24"/>
          <w:szCs w:val="24"/>
        </w:rPr>
        <w:t xml:space="preserve">    </w:t>
      </w:r>
      <w:r w:rsidRPr="006B1EFB">
        <w:rPr>
          <w:rFonts w:ascii="宋体" w:eastAsia="宋体" w:hAnsi="宋体" w:hint="eastAsia"/>
          <w:b/>
          <w:bCs/>
          <w:sz w:val="24"/>
          <w:szCs w:val="24"/>
        </w:rPr>
        <w:t>单位：g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951"/>
        <w:gridCol w:w="951"/>
        <w:gridCol w:w="951"/>
        <w:gridCol w:w="837"/>
        <w:gridCol w:w="836"/>
        <w:gridCol w:w="850"/>
        <w:gridCol w:w="1083"/>
        <w:gridCol w:w="932"/>
        <w:gridCol w:w="1216"/>
      </w:tblGrid>
      <w:tr w:rsidR="00EA1D16" w:rsidRPr="006B1EFB" w14:paraId="63E7FCF1" w14:textId="77777777" w:rsidTr="00707DF4">
        <w:trPr>
          <w:jc w:val="center"/>
        </w:trPr>
        <w:tc>
          <w:tcPr>
            <w:tcW w:w="974" w:type="dxa"/>
            <w:vAlign w:val="center"/>
          </w:tcPr>
          <w:p w14:paraId="6B670170"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食物类别</w:t>
            </w:r>
          </w:p>
        </w:tc>
        <w:tc>
          <w:tcPr>
            <w:tcW w:w="951" w:type="dxa"/>
            <w:vAlign w:val="center"/>
          </w:tcPr>
          <w:p w14:paraId="69AF0E23"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谷类</w:t>
            </w:r>
          </w:p>
        </w:tc>
        <w:tc>
          <w:tcPr>
            <w:tcW w:w="951" w:type="dxa"/>
            <w:vAlign w:val="center"/>
          </w:tcPr>
          <w:p w14:paraId="7BBE36A5"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蔬菜</w:t>
            </w:r>
          </w:p>
        </w:tc>
        <w:tc>
          <w:tcPr>
            <w:tcW w:w="951" w:type="dxa"/>
            <w:vAlign w:val="center"/>
          </w:tcPr>
          <w:p w14:paraId="4B43414A"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水果</w:t>
            </w:r>
          </w:p>
        </w:tc>
        <w:tc>
          <w:tcPr>
            <w:tcW w:w="837" w:type="dxa"/>
            <w:vAlign w:val="center"/>
          </w:tcPr>
          <w:p w14:paraId="6E2C9CB4" w14:textId="77777777" w:rsidR="00EA1D16" w:rsidRPr="006B1EFB" w:rsidRDefault="00EA1D16" w:rsidP="006B1EFB">
            <w:pPr>
              <w:spacing w:line="360" w:lineRule="auto"/>
              <w:jc w:val="center"/>
              <w:rPr>
                <w:rFonts w:ascii="宋体" w:eastAsia="宋体" w:hAnsi="宋体"/>
                <w:sz w:val="24"/>
                <w:szCs w:val="24"/>
              </w:rPr>
            </w:pPr>
            <w:bookmarkStart w:id="1" w:name="_Hlk482521405"/>
            <w:r w:rsidRPr="006B1EFB">
              <w:rPr>
                <w:rFonts w:ascii="宋体" w:eastAsia="宋体" w:hAnsi="宋体" w:hint="eastAsia"/>
                <w:sz w:val="24"/>
                <w:szCs w:val="24"/>
              </w:rPr>
              <w:t>畜禽肉类</w:t>
            </w:r>
            <w:bookmarkEnd w:id="1"/>
          </w:p>
        </w:tc>
        <w:tc>
          <w:tcPr>
            <w:tcW w:w="836" w:type="dxa"/>
            <w:vAlign w:val="center"/>
          </w:tcPr>
          <w:p w14:paraId="4084AA04"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蛋类</w:t>
            </w:r>
          </w:p>
        </w:tc>
        <w:tc>
          <w:tcPr>
            <w:tcW w:w="850" w:type="dxa"/>
            <w:vAlign w:val="center"/>
          </w:tcPr>
          <w:p w14:paraId="3C7B2269"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鱼虾</w:t>
            </w:r>
          </w:p>
        </w:tc>
        <w:tc>
          <w:tcPr>
            <w:tcW w:w="1083" w:type="dxa"/>
            <w:vAlign w:val="center"/>
          </w:tcPr>
          <w:p w14:paraId="5AE3F082" w14:textId="77777777" w:rsidR="00EA1D16" w:rsidRPr="006B1EFB" w:rsidRDefault="00EA1D16" w:rsidP="006B1EFB">
            <w:pPr>
              <w:spacing w:line="360" w:lineRule="auto"/>
              <w:jc w:val="center"/>
              <w:rPr>
                <w:rFonts w:ascii="宋体" w:eastAsia="宋体" w:hAnsi="宋体"/>
                <w:sz w:val="24"/>
                <w:szCs w:val="24"/>
              </w:rPr>
            </w:pPr>
            <w:bookmarkStart w:id="2" w:name="_Hlk482521420"/>
            <w:r w:rsidRPr="006B1EFB">
              <w:rPr>
                <w:rFonts w:ascii="宋体" w:eastAsia="宋体" w:hAnsi="宋体" w:hint="eastAsia"/>
                <w:sz w:val="24"/>
                <w:szCs w:val="24"/>
              </w:rPr>
              <w:t>豆类及豆制品</w:t>
            </w:r>
            <w:bookmarkEnd w:id="2"/>
          </w:p>
        </w:tc>
        <w:tc>
          <w:tcPr>
            <w:tcW w:w="932" w:type="dxa"/>
            <w:vAlign w:val="center"/>
          </w:tcPr>
          <w:p w14:paraId="758E874F"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奶类及奶制品</w:t>
            </w:r>
          </w:p>
        </w:tc>
        <w:tc>
          <w:tcPr>
            <w:tcW w:w="1216" w:type="dxa"/>
            <w:vAlign w:val="center"/>
          </w:tcPr>
          <w:p w14:paraId="77E9EAF7"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油脂</w:t>
            </w:r>
          </w:p>
        </w:tc>
      </w:tr>
      <w:tr w:rsidR="00EA1D16" w:rsidRPr="006B1EFB" w14:paraId="0BE451E8" w14:textId="77777777" w:rsidTr="00707DF4">
        <w:trPr>
          <w:jc w:val="center"/>
        </w:trPr>
        <w:tc>
          <w:tcPr>
            <w:tcW w:w="974" w:type="dxa"/>
            <w:vAlign w:val="center"/>
          </w:tcPr>
          <w:p w14:paraId="55DF8317"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24h摄入量</w:t>
            </w:r>
          </w:p>
        </w:tc>
        <w:tc>
          <w:tcPr>
            <w:tcW w:w="951" w:type="dxa"/>
            <w:vAlign w:val="center"/>
          </w:tcPr>
          <w:p w14:paraId="7AB4E584" w14:textId="77777777" w:rsidR="00EA1D16" w:rsidRPr="006B1EFB" w:rsidRDefault="00EA1D16" w:rsidP="006B1EFB">
            <w:pPr>
              <w:spacing w:line="360" w:lineRule="auto"/>
              <w:jc w:val="center"/>
              <w:rPr>
                <w:rFonts w:ascii="宋体" w:eastAsia="宋体" w:hAnsi="宋体"/>
                <w:sz w:val="24"/>
                <w:szCs w:val="24"/>
              </w:rPr>
            </w:pPr>
          </w:p>
        </w:tc>
        <w:tc>
          <w:tcPr>
            <w:tcW w:w="951" w:type="dxa"/>
            <w:vAlign w:val="center"/>
          </w:tcPr>
          <w:p w14:paraId="08D5E2D5" w14:textId="77777777" w:rsidR="00EA1D16" w:rsidRPr="006B1EFB" w:rsidRDefault="00EA1D16" w:rsidP="006B1EFB">
            <w:pPr>
              <w:spacing w:line="360" w:lineRule="auto"/>
              <w:jc w:val="center"/>
              <w:rPr>
                <w:rFonts w:ascii="宋体" w:eastAsia="宋体" w:hAnsi="宋体"/>
                <w:sz w:val="24"/>
                <w:szCs w:val="24"/>
              </w:rPr>
            </w:pPr>
          </w:p>
        </w:tc>
        <w:tc>
          <w:tcPr>
            <w:tcW w:w="951" w:type="dxa"/>
            <w:vAlign w:val="center"/>
          </w:tcPr>
          <w:p w14:paraId="106BABD2" w14:textId="77777777" w:rsidR="00EA1D16" w:rsidRPr="006B1EFB" w:rsidRDefault="00EA1D16" w:rsidP="006B1EFB">
            <w:pPr>
              <w:spacing w:line="360" w:lineRule="auto"/>
              <w:jc w:val="center"/>
              <w:rPr>
                <w:rFonts w:ascii="宋体" w:eastAsia="宋体" w:hAnsi="宋体"/>
                <w:sz w:val="24"/>
                <w:szCs w:val="24"/>
              </w:rPr>
            </w:pPr>
          </w:p>
        </w:tc>
        <w:tc>
          <w:tcPr>
            <w:tcW w:w="837" w:type="dxa"/>
            <w:vAlign w:val="center"/>
          </w:tcPr>
          <w:p w14:paraId="0DAB51BD" w14:textId="77777777" w:rsidR="00EA1D16" w:rsidRPr="006B1EFB" w:rsidRDefault="00EA1D16" w:rsidP="006B1EFB">
            <w:pPr>
              <w:spacing w:line="360" w:lineRule="auto"/>
              <w:jc w:val="center"/>
              <w:rPr>
                <w:rFonts w:ascii="宋体" w:eastAsia="宋体" w:hAnsi="宋体"/>
                <w:sz w:val="24"/>
                <w:szCs w:val="24"/>
              </w:rPr>
            </w:pPr>
          </w:p>
        </w:tc>
        <w:tc>
          <w:tcPr>
            <w:tcW w:w="836" w:type="dxa"/>
            <w:vAlign w:val="center"/>
          </w:tcPr>
          <w:p w14:paraId="006B66DA" w14:textId="77777777" w:rsidR="00EA1D16" w:rsidRPr="006B1EFB" w:rsidRDefault="00EA1D16" w:rsidP="006B1EFB">
            <w:pPr>
              <w:spacing w:line="360" w:lineRule="auto"/>
              <w:jc w:val="center"/>
              <w:rPr>
                <w:rFonts w:ascii="宋体" w:eastAsia="宋体" w:hAnsi="宋体"/>
                <w:sz w:val="24"/>
                <w:szCs w:val="24"/>
              </w:rPr>
            </w:pPr>
          </w:p>
        </w:tc>
        <w:tc>
          <w:tcPr>
            <w:tcW w:w="850" w:type="dxa"/>
            <w:vAlign w:val="center"/>
          </w:tcPr>
          <w:p w14:paraId="33556C99" w14:textId="77777777" w:rsidR="00EA1D16" w:rsidRPr="006B1EFB" w:rsidRDefault="00EA1D16" w:rsidP="006B1EFB">
            <w:pPr>
              <w:spacing w:line="360" w:lineRule="auto"/>
              <w:jc w:val="center"/>
              <w:rPr>
                <w:rFonts w:ascii="宋体" w:eastAsia="宋体" w:hAnsi="宋体"/>
                <w:sz w:val="24"/>
                <w:szCs w:val="24"/>
              </w:rPr>
            </w:pPr>
          </w:p>
        </w:tc>
        <w:tc>
          <w:tcPr>
            <w:tcW w:w="1083" w:type="dxa"/>
            <w:vAlign w:val="center"/>
          </w:tcPr>
          <w:p w14:paraId="6F33F449" w14:textId="77777777" w:rsidR="00EA1D16" w:rsidRPr="006B1EFB" w:rsidRDefault="00EA1D16" w:rsidP="006B1EFB">
            <w:pPr>
              <w:spacing w:line="360" w:lineRule="auto"/>
              <w:jc w:val="center"/>
              <w:rPr>
                <w:rFonts w:ascii="宋体" w:eastAsia="宋体" w:hAnsi="宋体"/>
                <w:sz w:val="24"/>
                <w:szCs w:val="24"/>
              </w:rPr>
            </w:pPr>
          </w:p>
        </w:tc>
        <w:tc>
          <w:tcPr>
            <w:tcW w:w="932" w:type="dxa"/>
            <w:vAlign w:val="center"/>
          </w:tcPr>
          <w:p w14:paraId="372F7D88" w14:textId="77777777" w:rsidR="00EA1D16" w:rsidRPr="006B1EFB" w:rsidRDefault="00EA1D16" w:rsidP="006B1EFB">
            <w:pPr>
              <w:spacing w:line="360" w:lineRule="auto"/>
              <w:jc w:val="center"/>
              <w:rPr>
                <w:rFonts w:ascii="宋体" w:eastAsia="宋体" w:hAnsi="宋体"/>
                <w:sz w:val="24"/>
                <w:szCs w:val="24"/>
              </w:rPr>
            </w:pPr>
          </w:p>
        </w:tc>
        <w:tc>
          <w:tcPr>
            <w:tcW w:w="1216" w:type="dxa"/>
            <w:vAlign w:val="center"/>
          </w:tcPr>
          <w:p w14:paraId="33EFA6F2" w14:textId="77777777" w:rsidR="00EA1D16" w:rsidRPr="006B1EFB" w:rsidRDefault="00EA1D16" w:rsidP="006B1EFB">
            <w:pPr>
              <w:spacing w:line="360" w:lineRule="auto"/>
              <w:jc w:val="center"/>
              <w:rPr>
                <w:rFonts w:ascii="宋体" w:eastAsia="宋体" w:hAnsi="宋体"/>
                <w:sz w:val="24"/>
                <w:szCs w:val="24"/>
              </w:rPr>
            </w:pPr>
          </w:p>
        </w:tc>
      </w:tr>
      <w:tr w:rsidR="00EA1D16" w:rsidRPr="006B1EFB" w14:paraId="0684531A" w14:textId="77777777" w:rsidTr="00707DF4">
        <w:trPr>
          <w:jc w:val="center"/>
        </w:trPr>
        <w:tc>
          <w:tcPr>
            <w:tcW w:w="974" w:type="dxa"/>
            <w:vAlign w:val="center"/>
          </w:tcPr>
          <w:p w14:paraId="5126E967" w14:textId="77777777" w:rsidR="00EA1D16" w:rsidRPr="006B1EFB" w:rsidRDefault="00EA1D16" w:rsidP="006B1EFB">
            <w:pPr>
              <w:spacing w:line="360" w:lineRule="auto"/>
              <w:jc w:val="center"/>
              <w:rPr>
                <w:rFonts w:ascii="宋体" w:eastAsia="宋体" w:hAnsi="宋体"/>
                <w:color w:val="C00000"/>
                <w:sz w:val="24"/>
                <w:szCs w:val="24"/>
              </w:rPr>
            </w:pPr>
            <w:bookmarkStart w:id="3" w:name="_Hlk482521448"/>
            <w:r w:rsidRPr="006B1EFB">
              <w:rPr>
                <w:rFonts w:ascii="宋体" w:eastAsia="宋体" w:hAnsi="宋体" w:hint="eastAsia"/>
                <w:color w:val="C00000"/>
                <w:sz w:val="24"/>
                <w:szCs w:val="24"/>
              </w:rPr>
              <w:t>宝塔参考摄入量</w:t>
            </w:r>
            <w:bookmarkEnd w:id="3"/>
          </w:p>
        </w:tc>
        <w:tc>
          <w:tcPr>
            <w:tcW w:w="951" w:type="dxa"/>
            <w:vAlign w:val="center"/>
          </w:tcPr>
          <w:p w14:paraId="5CD4F021"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250-400</w:t>
            </w:r>
          </w:p>
        </w:tc>
        <w:tc>
          <w:tcPr>
            <w:tcW w:w="951" w:type="dxa"/>
            <w:vAlign w:val="center"/>
          </w:tcPr>
          <w:p w14:paraId="700D086A"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300-500</w:t>
            </w:r>
          </w:p>
        </w:tc>
        <w:tc>
          <w:tcPr>
            <w:tcW w:w="951" w:type="dxa"/>
            <w:vAlign w:val="center"/>
          </w:tcPr>
          <w:p w14:paraId="3F08AFF6"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200-350</w:t>
            </w:r>
          </w:p>
        </w:tc>
        <w:tc>
          <w:tcPr>
            <w:tcW w:w="837" w:type="dxa"/>
            <w:vAlign w:val="center"/>
          </w:tcPr>
          <w:p w14:paraId="4B53481C"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40-75</w:t>
            </w:r>
          </w:p>
        </w:tc>
        <w:tc>
          <w:tcPr>
            <w:tcW w:w="836" w:type="dxa"/>
            <w:vAlign w:val="center"/>
          </w:tcPr>
          <w:p w14:paraId="5502288C"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40-50</w:t>
            </w:r>
          </w:p>
        </w:tc>
        <w:tc>
          <w:tcPr>
            <w:tcW w:w="850" w:type="dxa"/>
            <w:vAlign w:val="center"/>
          </w:tcPr>
          <w:p w14:paraId="4EDA5C8C"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40-75</w:t>
            </w:r>
          </w:p>
        </w:tc>
        <w:tc>
          <w:tcPr>
            <w:tcW w:w="1083" w:type="dxa"/>
            <w:vAlign w:val="center"/>
          </w:tcPr>
          <w:p w14:paraId="2A1D50F6"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30-50</w:t>
            </w:r>
          </w:p>
        </w:tc>
        <w:tc>
          <w:tcPr>
            <w:tcW w:w="932" w:type="dxa"/>
            <w:vAlign w:val="center"/>
          </w:tcPr>
          <w:p w14:paraId="41B7A8A3"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300</w:t>
            </w:r>
          </w:p>
        </w:tc>
        <w:tc>
          <w:tcPr>
            <w:tcW w:w="1216" w:type="dxa"/>
            <w:vAlign w:val="center"/>
          </w:tcPr>
          <w:p w14:paraId="3DCD42B1" w14:textId="77777777" w:rsidR="00EA1D16" w:rsidRPr="006B1EFB" w:rsidRDefault="00EA1D16" w:rsidP="006B1EFB">
            <w:pPr>
              <w:spacing w:line="360" w:lineRule="auto"/>
              <w:jc w:val="center"/>
              <w:rPr>
                <w:rFonts w:ascii="宋体" w:eastAsia="宋体" w:hAnsi="宋体"/>
                <w:color w:val="C00000"/>
                <w:sz w:val="24"/>
                <w:szCs w:val="24"/>
              </w:rPr>
            </w:pPr>
            <w:r w:rsidRPr="006B1EFB">
              <w:rPr>
                <w:rFonts w:ascii="宋体" w:eastAsia="宋体" w:hAnsi="宋体" w:hint="eastAsia"/>
                <w:color w:val="C00000"/>
                <w:sz w:val="24"/>
                <w:szCs w:val="24"/>
              </w:rPr>
              <w:t>25-30</w:t>
            </w:r>
          </w:p>
        </w:tc>
      </w:tr>
    </w:tbl>
    <w:p w14:paraId="1D74B4E9" w14:textId="77777777" w:rsidR="00EA1D16" w:rsidRPr="006B1EFB" w:rsidRDefault="00EA1D16" w:rsidP="006B1EFB">
      <w:pPr>
        <w:spacing w:line="360" w:lineRule="auto"/>
        <w:rPr>
          <w:rFonts w:ascii="宋体" w:eastAsia="宋体" w:hAnsi="宋体"/>
          <w:b/>
          <w:bCs/>
          <w:sz w:val="24"/>
          <w:szCs w:val="24"/>
        </w:rPr>
      </w:pPr>
    </w:p>
    <w:p w14:paraId="214D056B" w14:textId="77777777" w:rsidR="00EA1D16" w:rsidRPr="006B1EFB" w:rsidRDefault="00EA1D16" w:rsidP="006B1EFB">
      <w:pPr>
        <w:spacing w:line="360" w:lineRule="auto"/>
        <w:ind w:firstLineChars="200" w:firstLine="480"/>
        <w:rPr>
          <w:rFonts w:ascii="宋体" w:eastAsia="宋体" w:hAnsi="宋体"/>
          <w:color w:val="00B0F0"/>
          <w:sz w:val="24"/>
          <w:szCs w:val="24"/>
        </w:rPr>
      </w:pPr>
      <w:r w:rsidRPr="006B1EFB">
        <w:rPr>
          <w:rFonts w:ascii="宋体" w:eastAsia="宋体" w:hAnsi="宋体" w:hint="eastAsia"/>
          <w:sz w:val="24"/>
          <w:szCs w:val="24"/>
        </w:rPr>
        <w:t>评价：</w:t>
      </w:r>
      <w:r w:rsidRPr="006B1EFB">
        <w:rPr>
          <w:rFonts w:ascii="宋体" w:eastAsia="宋体" w:hAnsi="宋体" w:hint="eastAsia"/>
          <w:color w:val="00B0F0"/>
          <w:sz w:val="24"/>
          <w:szCs w:val="24"/>
        </w:rPr>
        <w:t>由上表可以看出：</w:t>
      </w:r>
    </w:p>
    <w:p w14:paraId="22D5AB3F" w14:textId="77777777" w:rsidR="00EA1D16" w:rsidRPr="006B1EFB" w:rsidRDefault="00EA1D16" w:rsidP="006B1EFB">
      <w:pPr>
        <w:spacing w:line="360" w:lineRule="auto"/>
        <w:rPr>
          <w:rFonts w:ascii="宋体" w:eastAsia="宋体" w:hAnsi="宋体"/>
          <w:b/>
          <w:bCs/>
          <w:sz w:val="24"/>
          <w:szCs w:val="24"/>
        </w:rPr>
      </w:pPr>
      <w:r w:rsidRPr="006B1EFB">
        <w:rPr>
          <w:rFonts w:ascii="宋体" w:eastAsia="宋体" w:hAnsi="宋体" w:hint="eastAsia"/>
          <w:b/>
          <w:bCs/>
          <w:sz w:val="24"/>
          <w:szCs w:val="24"/>
        </w:rPr>
        <w:t>（2）每人每日各种营养素摄入量情况</w:t>
      </w:r>
    </w:p>
    <w:p w14:paraId="7A174D66"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b/>
          <w:bCs/>
          <w:sz w:val="24"/>
          <w:szCs w:val="24"/>
        </w:rPr>
        <w:t>附表4</w:t>
      </w:r>
      <w:r w:rsidRPr="006B1EFB">
        <w:rPr>
          <w:rFonts w:ascii="宋体" w:eastAsia="宋体" w:hAnsi="宋体" w:hint="eastAsia"/>
          <w:sz w:val="24"/>
          <w:szCs w:val="24"/>
        </w:rPr>
        <w:t xml:space="preserve">  </w:t>
      </w:r>
      <w:r w:rsidRPr="006B1EFB">
        <w:rPr>
          <w:rFonts w:ascii="宋体" w:eastAsia="宋体" w:hAnsi="宋体" w:hint="eastAsia"/>
          <w:b/>
          <w:bCs/>
          <w:sz w:val="24"/>
          <w:szCs w:val="24"/>
        </w:rPr>
        <w:t>膳食营养评价计算表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25"/>
        <w:gridCol w:w="993"/>
        <w:gridCol w:w="850"/>
        <w:gridCol w:w="992"/>
        <w:gridCol w:w="851"/>
        <w:gridCol w:w="850"/>
        <w:gridCol w:w="851"/>
        <w:gridCol w:w="709"/>
        <w:gridCol w:w="708"/>
        <w:gridCol w:w="709"/>
      </w:tblGrid>
      <w:tr w:rsidR="00EA1D16" w:rsidRPr="006B1EFB" w14:paraId="39F3AAFA" w14:textId="77777777" w:rsidTr="00707DF4">
        <w:trPr>
          <w:trHeight w:val="64"/>
          <w:jc w:val="center"/>
        </w:trPr>
        <w:tc>
          <w:tcPr>
            <w:tcW w:w="1440" w:type="dxa"/>
            <w:tcBorders>
              <w:tl2br w:val="single" w:sz="4" w:space="0" w:color="FFFFFF"/>
            </w:tcBorders>
            <w:vAlign w:val="center"/>
          </w:tcPr>
          <w:p w14:paraId="6B014720" w14:textId="77777777" w:rsidR="00EA1D16" w:rsidRPr="006B1EFB" w:rsidRDefault="00EA1D16" w:rsidP="006B1EFB">
            <w:pPr>
              <w:spacing w:line="360" w:lineRule="auto"/>
              <w:ind w:rightChars="-93" w:right="-195"/>
              <w:jc w:val="center"/>
              <w:rPr>
                <w:rFonts w:ascii="宋体" w:eastAsia="宋体" w:hAnsi="宋体"/>
                <w:sz w:val="24"/>
                <w:szCs w:val="24"/>
              </w:rPr>
            </w:pPr>
            <w:r w:rsidRPr="006B1EFB">
              <w:rPr>
                <w:rFonts w:ascii="宋体" w:eastAsia="宋体" w:hAnsi="宋体" w:hint="eastAsia"/>
                <w:sz w:val="24"/>
                <w:szCs w:val="24"/>
              </w:rPr>
              <w:t>各种营养素</w:t>
            </w:r>
          </w:p>
        </w:tc>
        <w:tc>
          <w:tcPr>
            <w:tcW w:w="825" w:type="dxa"/>
          </w:tcPr>
          <w:p w14:paraId="2B12873E"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热能kcal</w:t>
            </w:r>
          </w:p>
        </w:tc>
        <w:tc>
          <w:tcPr>
            <w:tcW w:w="993" w:type="dxa"/>
          </w:tcPr>
          <w:p w14:paraId="00DB2FAB"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蛋白质g/d</w:t>
            </w:r>
          </w:p>
        </w:tc>
        <w:tc>
          <w:tcPr>
            <w:tcW w:w="850" w:type="dxa"/>
          </w:tcPr>
          <w:p w14:paraId="73C053F0"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脂肪g/d</w:t>
            </w:r>
          </w:p>
        </w:tc>
        <w:tc>
          <w:tcPr>
            <w:tcW w:w="992" w:type="dxa"/>
          </w:tcPr>
          <w:p w14:paraId="34610D75"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碳水化合物g/d</w:t>
            </w:r>
          </w:p>
        </w:tc>
        <w:tc>
          <w:tcPr>
            <w:tcW w:w="851" w:type="dxa"/>
          </w:tcPr>
          <w:p w14:paraId="0A4E1CD8"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VA ugRAE/d</w:t>
            </w:r>
          </w:p>
        </w:tc>
        <w:tc>
          <w:tcPr>
            <w:tcW w:w="850" w:type="dxa"/>
          </w:tcPr>
          <w:p w14:paraId="71B54E0D" w14:textId="77777777" w:rsidR="00EA1D16" w:rsidRPr="006B1EFB" w:rsidRDefault="00EA1D16" w:rsidP="006B1EFB">
            <w:pPr>
              <w:spacing w:line="360" w:lineRule="auto"/>
              <w:rPr>
                <w:rFonts w:ascii="宋体" w:eastAsia="宋体" w:hAnsi="宋体" w:cs="宋体"/>
                <w:color w:val="000000"/>
                <w:kern w:val="0"/>
                <w:sz w:val="24"/>
                <w:szCs w:val="24"/>
              </w:rPr>
            </w:pPr>
            <w:r w:rsidRPr="006B1EFB">
              <w:rPr>
                <w:rFonts w:ascii="宋体" w:eastAsia="宋体" w:hAnsi="宋体" w:cs="宋体" w:hint="eastAsia"/>
                <w:color w:val="000000"/>
                <w:kern w:val="0"/>
                <w:sz w:val="24"/>
                <w:szCs w:val="24"/>
              </w:rPr>
              <w:t>VB1</w:t>
            </w:r>
          </w:p>
          <w:p w14:paraId="538042C8"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cs="宋体" w:hint="eastAsia"/>
                <w:color w:val="000000"/>
                <w:kern w:val="0"/>
                <w:sz w:val="24"/>
                <w:szCs w:val="24"/>
              </w:rPr>
              <w:t>（mg）</w:t>
            </w:r>
          </w:p>
        </w:tc>
        <w:tc>
          <w:tcPr>
            <w:tcW w:w="851" w:type="dxa"/>
          </w:tcPr>
          <w:p w14:paraId="7A8EC872"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 xml:space="preserve">VC </w:t>
            </w:r>
          </w:p>
          <w:p w14:paraId="52ACBCCB"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mg/d</w:t>
            </w:r>
          </w:p>
        </w:tc>
        <w:tc>
          <w:tcPr>
            <w:tcW w:w="709" w:type="dxa"/>
          </w:tcPr>
          <w:p w14:paraId="47D3897E"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钠mg/d</w:t>
            </w:r>
          </w:p>
        </w:tc>
        <w:tc>
          <w:tcPr>
            <w:tcW w:w="708" w:type="dxa"/>
          </w:tcPr>
          <w:p w14:paraId="194E8722"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钙</w:t>
            </w:r>
          </w:p>
          <w:p w14:paraId="74A2ED74"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mg/d</w:t>
            </w:r>
          </w:p>
        </w:tc>
        <w:tc>
          <w:tcPr>
            <w:tcW w:w="709" w:type="dxa"/>
          </w:tcPr>
          <w:p w14:paraId="297C6DA2"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铁</w:t>
            </w:r>
          </w:p>
          <w:p w14:paraId="2586A84F"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mg/d</w:t>
            </w:r>
          </w:p>
        </w:tc>
      </w:tr>
      <w:tr w:rsidR="00EA1D16" w:rsidRPr="006B1EFB" w14:paraId="1A866442" w14:textId="77777777" w:rsidTr="00707DF4">
        <w:trPr>
          <w:jc w:val="center"/>
        </w:trPr>
        <w:tc>
          <w:tcPr>
            <w:tcW w:w="1440" w:type="dxa"/>
            <w:vAlign w:val="center"/>
          </w:tcPr>
          <w:p w14:paraId="53F30F36" w14:textId="77777777" w:rsidR="00EA1D16" w:rsidRPr="006B1EFB" w:rsidRDefault="00EA1D16" w:rsidP="006B1EFB">
            <w:pPr>
              <w:spacing w:line="360" w:lineRule="auto"/>
              <w:ind w:rightChars="-93" w:right="-195"/>
              <w:jc w:val="center"/>
              <w:rPr>
                <w:rFonts w:ascii="宋体" w:eastAsia="宋体" w:hAnsi="宋体"/>
                <w:sz w:val="24"/>
                <w:szCs w:val="24"/>
              </w:rPr>
            </w:pPr>
            <w:r w:rsidRPr="006B1EFB">
              <w:rPr>
                <w:rFonts w:ascii="宋体" w:eastAsia="宋体" w:hAnsi="宋体" w:hint="eastAsia"/>
                <w:sz w:val="24"/>
                <w:szCs w:val="24"/>
              </w:rPr>
              <w:t>24h摄入量</w:t>
            </w:r>
          </w:p>
        </w:tc>
        <w:tc>
          <w:tcPr>
            <w:tcW w:w="825" w:type="dxa"/>
            <w:vAlign w:val="center"/>
          </w:tcPr>
          <w:p w14:paraId="2E9B7504" w14:textId="77777777" w:rsidR="00EA1D16" w:rsidRPr="006B1EFB" w:rsidRDefault="00EA1D16" w:rsidP="006B1EFB">
            <w:pPr>
              <w:spacing w:line="360" w:lineRule="auto"/>
              <w:jc w:val="center"/>
              <w:rPr>
                <w:rFonts w:ascii="宋体" w:eastAsia="宋体" w:hAnsi="宋体"/>
                <w:sz w:val="24"/>
                <w:szCs w:val="24"/>
              </w:rPr>
            </w:pPr>
          </w:p>
        </w:tc>
        <w:tc>
          <w:tcPr>
            <w:tcW w:w="993" w:type="dxa"/>
            <w:vAlign w:val="center"/>
          </w:tcPr>
          <w:p w14:paraId="1CE4F199" w14:textId="77777777" w:rsidR="00EA1D16" w:rsidRPr="006B1EFB" w:rsidRDefault="00EA1D16" w:rsidP="006B1EFB">
            <w:pPr>
              <w:spacing w:line="360" w:lineRule="auto"/>
              <w:jc w:val="center"/>
              <w:rPr>
                <w:rFonts w:ascii="宋体" w:eastAsia="宋体" w:hAnsi="宋体"/>
                <w:sz w:val="24"/>
                <w:szCs w:val="24"/>
              </w:rPr>
            </w:pPr>
          </w:p>
        </w:tc>
        <w:tc>
          <w:tcPr>
            <w:tcW w:w="850" w:type="dxa"/>
            <w:vAlign w:val="center"/>
          </w:tcPr>
          <w:p w14:paraId="16153794" w14:textId="77777777" w:rsidR="00EA1D16" w:rsidRPr="006B1EFB" w:rsidRDefault="00EA1D16" w:rsidP="006B1EFB">
            <w:pPr>
              <w:spacing w:line="360" w:lineRule="auto"/>
              <w:jc w:val="center"/>
              <w:rPr>
                <w:rFonts w:ascii="宋体" w:eastAsia="宋体" w:hAnsi="宋体"/>
                <w:sz w:val="24"/>
                <w:szCs w:val="24"/>
              </w:rPr>
            </w:pPr>
          </w:p>
        </w:tc>
        <w:tc>
          <w:tcPr>
            <w:tcW w:w="992" w:type="dxa"/>
            <w:vAlign w:val="center"/>
          </w:tcPr>
          <w:p w14:paraId="4701D6B2" w14:textId="77777777" w:rsidR="00EA1D16" w:rsidRPr="006B1EFB" w:rsidRDefault="00EA1D16" w:rsidP="006B1EFB">
            <w:pPr>
              <w:spacing w:line="360" w:lineRule="auto"/>
              <w:jc w:val="center"/>
              <w:rPr>
                <w:rFonts w:ascii="宋体" w:eastAsia="宋体" w:hAnsi="宋体"/>
                <w:sz w:val="24"/>
                <w:szCs w:val="24"/>
              </w:rPr>
            </w:pPr>
          </w:p>
        </w:tc>
        <w:tc>
          <w:tcPr>
            <w:tcW w:w="851" w:type="dxa"/>
            <w:vAlign w:val="center"/>
          </w:tcPr>
          <w:p w14:paraId="2C9651C4" w14:textId="77777777" w:rsidR="00EA1D16" w:rsidRPr="006B1EFB" w:rsidRDefault="00EA1D16" w:rsidP="006B1EFB">
            <w:pPr>
              <w:spacing w:line="360" w:lineRule="auto"/>
              <w:jc w:val="center"/>
              <w:rPr>
                <w:rFonts w:ascii="宋体" w:eastAsia="宋体" w:hAnsi="宋体"/>
                <w:sz w:val="24"/>
                <w:szCs w:val="24"/>
              </w:rPr>
            </w:pPr>
          </w:p>
        </w:tc>
        <w:tc>
          <w:tcPr>
            <w:tcW w:w="850" w:type="dxa"/>
            <w:vAlign w:val="center"/>
          </w:tcPr>
          <w:p w14:paraId="1DCBA3A6" w14:textId="77777777" w:rsidR="00EA1D16" w:rsidRPr="006B1EFB" w:rsidRDefault="00EA1D16" w:rsidP="006B1EFB">
            <w:pPr>
              <w:spacing w:line="360" w:lineRule="auto"/>
              <w:jc w:val="center"/>
              <w:rPr>
                <w:rFonts w:ascii="宋体" w:eastAsia="宋体" w:hAnsi="宋体"/>
                <w:sz w:val="24"/>
                <w:szCs w:val="24"/>
              </w:rPr>
            </w:pPr>
          </w:p>
        </w:tc>
        <w:tc>
          <w:tcPr>
            <w:tcW w:w="851" w:type="dxa"/>
            <w:vAlign w:val="center"/>
          </w:tcPr>
          <w:p w14:paraId="2851C9CF" w14:textId="77777777" w:rsidR="00EA1D16" w:rsidRPr="006B1EFB" w:rsidRDefault="00EA1D16" w:rsidP="006B1EFB">
            <w:pPr>
              <w:spacing w:line="360" w:lineRule="auto"/>
              <w:jc w:val="center"/>
              <w:rPr>
                <w:rFonts w:ascii="宋体" w:eastAsia="宋体" w:hAnsi="宋体"/>
                <w:sz w:val="24"/>
                <w:szCs w:val="24"/>
              </w:rPr>
            </w:pPr>
          </w:p>
        </w:tc>
        <w:tc>
          <w:tcPr>
            <w:tcW w:w="709" w:type="dxa"/>
            <w:vAlign w:val="center"/>
          </w:tcPr>
          <w:p w14:paraId="64B7CE02" w14:textId="77777777" w:rsidR="00EA1D16" w:rsidRPr="006B1EFB" w:rsidRDefault="00EA1D16" w:rsidP="006B1EFB">
            <w:pPr>
              <w:spacing w:line="360" w:lineRule="auto"/>
              <w:jc w:val="center"/>
              <w:rPr>
                <w:rFonts w:ascii="宋体" w:eastAsia="宋体" w:hAnsi="宋体"/>
                <w:sz w:val="24"/>
                <w:szCs w:val="24"/>
              </w:rPr>
            </w:pPr>
          </w:p>
        </w:tc>
        <w:tc>
          <w:tcPr>
            <w:tcW w:w="708" w:type="dxa"/>
            <w:vAlign w:val="center"/>
          </w:tcPr>
          <w:p w14:paraId="7A670B53" w14:textId="77777777" w:rsidR="00EA1D16" w:rsidRPr="006B1EFB" w:rsidRDefault="00EA1D16" w:rsidP="006B1EFB">
            <w:pPr>
              <w:spacing w:line="360" w:lineRule="auto"/>
              <w:jc w:val="center"/>
              <w:rPr>
                <w:rFonts w:ascii="宋体" w:eastAsia="宋体" w:hAnsi="宋体"/>
                <w:sz w:val="24"/>
                <w:szCs w:val="24"/>
              </w:rPr>
            </w:pPr>
          </w:p>
        </w:tc>
        <w:tc>
          <w:tcPr>
            <w:tcW w:w="709" w:type="dxa"/>
            <w:vAlign w:val="center"/>
          </w:tcPr>
          <w:p w14:paraId="5E2A5EDE" w14:textId="77777777" w:rsidR="00EA1D16" w:rsidRPr="006B1EFB" w:rsidRDefault="00EA1D16" w:rsidP="006B1EFB">
            <w:pPr>
              <w:spacing w:line="360" w:lineRule="auto"/>
              <w:jc w:val="center"/>
              <w:rPr>
                <w:rFonts w:ascii="宋体" w:eastAsia="宋体" w:hAnsi="宋体"/>
                <w:sz w:val="24"/>
                <w:szCs w:val="24"/>
              </w:rPr>
            </w:pPr>
          </w:p>
        </w:tc>
      </w:tr>
      <w:tr w:rsidR="00EA1D16" w:rsidRPr="006B1EFB" w14:paraId="547F8483" w14:textId="77777777" w:rsidTr="00707DF4">
        <w:trPr>
          <w:jc w:val="center"/>
        </w:trPr>
        <w:tc>
          <w:tcPr>
            <w:tcW w:w="1440" w:type="dxa"/>
            <w:vAlign w:val="center"/>
          </w:tcPr>
          <w:p w14:paraId="30C10A40" w14:textId="77777777" w:rsidR="00EA1D16" w:rsidRPr="006B1EFB" w:rsidRDefault="00EA1D16" w:rsidP="006B1EFB">
            <w:pPr>
              <w:spacing w:line="360" w:lineRule="auto"/>
              <w:ind w:rightChars="-93" w:right="-195"/>
              <w:jc w:val="center"/>
              <w:rPr>
                <w:rFonts w:ascii="宋体" w:eastAsia="宋体" w:hAnsi="宋体"/>
                <w:sz w:val="24"/>
                <w:szCs w:val="24"/>
              </w:rPr>
            </w:pPr>
            <w:r w:rsidRPr="006B1EFB">
              <w:rPr>
                <w:rFonts w:ascii="宋体" w:eastAsia="宋体" w:hAnsi="宋体" w:hint="eastAsia"/>
                <w:sz w:val="24"/>
                <w:szCs w:val="24"/>
              </w:rPr>
              <w:t>每日推荐量</w:t>
            </w:r>
          </w:p>
        </w:tc>
        <w:tc>
          <w:tcPr>
            <w:tcW w:w="825" w:type="dxa"/>
            <w:vAlign w:val="center"/>
          </w:tcPr>
          <w:p w14:paraId="78B2FDA8" w14:textId="77777777" w:rsidR="00EA1D16" w:rsidRPr="006B1EFB" w:rsidRDefault="00EA1D16" w:rsidP="006B1EFB">
            <w:pPr>
              <w:spacing w:line="360" w:lineRule="auto"/>
              <w:jc w:val="center"/>
              <w:rPr>
                <w:rFonts w:ascii="宋体" w:eastAsia="宋体" w:hAnsi="宋体"/>
                <w:sz w:val="24"/>
                <w:szCs w:val="24"/>
              </w:rPr>
            </w:pPr>
          </w:p>
        </w:tc>
        <w:tc>
          <w:tcPr>
            <w:tcW w:w="993" w:type="dxa"/>
            <w:vAlign w:val="center"/>
          </w:tcPr>
          <w:p w14:paraId="05BA1005" w14:textId="77777777" w:rsidR="00EA1D16" w:rsidRPr="006B1EFB" w:rsidRDefault="00EA1D16" w:rsidP="006B1EFB">
            <w:pPr>
              <w:spacing w:line="360" w:lineRule="auto"/>
              <w:jc w:val="center"/>
              <w:rPr>
                <w:rFonts w:ascii="宋体" w:eastAsia="宋体" w:hAnsi="宋体"/>
                <w:sz w:val="24"/>
                <w:szCs w:val="24"/>
              </w:rPr>
            </w:pPr>
          </w:p>
        </w:tc>
        <w:tc>
          <w:tcPr>
            <w:tcW w:w="850" w:type="dxa"/>
            <w:vAlign w:val="center"/>
          </w:tcPr>
          <w:p w14:paraId="4E053834" w14:textId="77777777" w:rsidR="00EA1D16" w:rsidRPr="006B1EFB" w:rsidRDefault="00EA1D16" w:rsidP="006B1EFB">
            <w:pPr>
              <w:spacing w:line="360" w:lineRule="auto"/>
              <w:jc w:val="center"/>
              <w:rPr>
                <w:rFonts w:ascii="宋体" w:eastAsia="宋体" w:hAnsi="宋体"/>
                <w:sz w:val="24"/>
                <w:szCs w:val="24"/>
              </w:rPr>
            </w:pPr>
          </w:p>
        </w:tc>
        <w:tc>
          <w:tcPr>
            <w:tcW w:w="992" w:type="dxa"/>
            <w:vAlign w:val="center"/>
          </w:tcPr>
          <w:p w14:paraId="3949F90F" w14:textId="77777777" w:rsidR="00EA1D16" w:rsidRPr="006B1EFB" w:rsidRDefault="00EA1D16" w:rsidP="006B1EFB">
            <w:pPr>
              <w:spacing w:line="360" w:lineRule="auto"/>
              <w:jc w:val="center"/>
              <w:rPr>
                <w:rFonts w:ascii="宋体" w:eastAsia="宋体" w:hAnsi="宋体"/>
                <w:sz w:val="24"/>
                <w:szCs w:val="24"/>
              </w:rPr>
            </w:pPr>
          </w:p>
        </w:tc>
        <w:tc>
          <w:tcPr>
            <w:tcW w:w="851" w:type="dxa"/>
            <w:vAlign w:val="center"/>
          </w:tcPr>
          <w:p w14:paraId="65E489F1" w14:textId="77777777" w:rsidR="00EA1D16" w:rsidRPr="006B1EFB" w:rsidRDefault="00EA1D16" w:rsidP="006B1EFB">
            <w:pPr>
              <w:spacing w:line="360" w:lineRule="auto"/>
              <w:jc w:val="center"/>
              <w:rPr>
                <w:rFonts w:ascii="宋体" w:eastAsia="宋体" w:hAnsi="宋体"/>
                <w:sz w:val="24"/>
                <w:szCs w:val="24"/>
              </w:rPr>
            </w:pPr>
          </w:p>
        </w:tc>
        <w:tc>
          <w:tcPr>
            <w:tcW w:w="850" w:type="dxa"/>
            <w:vAlign w:val="center"/>
          </w:tcPr>
          <w:p w14:paraId="0B8CC60F" w14:textId="77777777" w:rsidR="00EA1D16" w:rsidRPr="006B1EFB" w:rsidRDefault="00EA1D16" w:rsidP="006B1EFB">
            <w:pPr>
              <w:spacing w:line="360" w:lineRule="auto"/>
              <w:jc w:val="center"/>
              <w:rPr>
                <w:rFonts w:ascii="宋体" w:eastAsia="宋体" w:hAnsi="宋体"/>
                <w:sz w:val="24"/>
                <w:szCs w:val="24"/>
              </w:rPr>
            </w:pPr>
          </w:p>
        </w:tc>
        <w:tc>
          <w:tcPr>
            <w:tcW w:w="851" w:type="dxa"/>
            <w:vAlign w:val="center"/>
          </w:tcPr>
          <w:p w14:paraId="3296E951" w14:textId="77777777" w:rsidR="00EA1D16" w:rsidRPr="006B1EFB" w:rsidRDefault="00EA1D16" w:rsidP="006B1EFB">
            <w:pPr>
              <w:spacing w:line="360" w:lineRule="auto"/>
              <w:jc w:val="center"/>
              <w:rPr>
                <w:rFonts w:ascii="宋体" w:eastAsia="宋体" w:hAnsi="宋体"/>
                <w:sz w:val="24"/>
                <w:szCs w:val="24"/>
              </w:rPr>
            </w:pPr>
          </w:p>
        </w:tc>
        <w:tc>
          <w:tcPr>
            <w:tcW w:w="709" w:type="dxa"/>
            <w:vAlign w:val="center"/>
          </w:tcPr>
          <w:p w14:paraId="6281A749" w14:textId="77777777" w:rsidR="00EA1D16" w:rsidRPr="006B1EFB" w:rsidRDefault="00EA1D16" w:rsidP="006B1EFB">
            <w:pPr>
              <w:spacing w:line="360" w:lineRule="auto"/>
              <w:jc w:val="center"/>
              <w:rPr>
                <w:rFonts w:ascii="宋体" w:eastAsia="宋体" w:hAnsi="宋体"/>
                <w:sz w:val="24"/>
                <w:szCs w:val="24"/>
              </w:rPr>
            </w:pPr>
          </w:p>
        </w:tc>
        <w:tc>
          <w:tcPr>
            <w:tcW w:w="708" w:type="dxa"/>
            <w:vAlign w:val="center"/>
          </w:tcPr>
          <w:p w14:paraId="22FB73B6" w14:textId="77777777" w:rsidR="00EA1D16" w:rsidRPr="006B1EFB" w:rsidRDefault="00EA1D16" w:rsidP="006B1EFB">
            <w:pPr>
              <w:spacing w:line="360" w:lineRule="auto"/>
              <w:jc w:val="center"/>
              <w:rPr>
                <w:rFonts w:ascii="宋体" w:eastAsia="宋体" w:hAnsi="宋体"/>
                <w:sz w:val="24"/>
                <w:szCs w:val="24"/>
              </w:rPr>
            </w:pPr>
          </w:p>
        </w:tc>
        <w:tc>
          <w:tcPr>
            <w:tcW w:w="709" w:type="dxa"/>
            <w:vAlign w:val="center"/>
          </w:tcPr>
          <w:p w14:paraId="2392DEF1" w14:textId="77777777" w:rsidR="00EA1D16" w:rsidRPr="006B1EFB" w:rsidRDefault="00EA1D16" w:rsidP="006B1EFB">
            <w:pPr>
              <w:spacing w:line="360" w:lineRule="auto"/>
              <w:jc w:val="center"/>
              <w:rPr>
                <w:rFonts w:ascii="宋体" w:eastAsia="宋体" w:hAnsi="宋体"/>
                <w:sz w:val="24"/>
                <w:szCs w:val="24"/>
              </w:rPr>
            </w:pPr>
          </w:p>
        </w:tc>
      </w:tr>
      <w:tr w:rsidR="00EA1D16" w:rsidRPr="006B1EFB" w14:paraId="0F19A54C" w14:textId="77777777" w:rsidTr="00707DF4">
        <w:trPr>
          <w:jc w:val="center"/>
        </w:trPr>
        <w:tc>
          <w:tcPr>
            <w:tcW w:w="1440" w:type="dxa"/>
            <w:vAlign w:val="center"/>
          </w:tcPr>
          <w:p w14:paraId="3B0B81F0" w14:textId="77777777" w:rsidR="00EA1D16" w:rsidRPr="006B1EFB" w:rsidRDefault="00EA1D16" w:rsidP="006B1EFB">
            <w:pPr>
              <w:spacing w:line="360" w:lineRule="auto"/>
              <w:ind w:rightChars="-93" w:right="-195"/>
              <w:jc w:val="center"/>
              <w:rPr>
                <w:rFonts w:ascii="宋体" w:eastAsia="宋体" w:hAnsi="宋体"/>
                <w:sz w:val="24"/>
                <w:szCs w:val="24"/>
              </w:rPr>
            </w:pPr>
            <w:r w:rsidRPr="006B1EFB">
              <w:rPr>
                <w:rFonts w:ascii="宋体" w:eastAsia="宋体" w:hAnsi="宋体" w:hint="eastAsia"/>
                <w:sz w:val="24"/>
                <w:szCs w:val="24"/>
              </w:rPr>
              <w:t>摄入量/</w:t>
            </w:r>
          </w:p>
          <w:p w14:paraId="4384A0B0" w14:textId="77777777" w:rsidR="00EA1D16" w:rsidRPr="006B1EFB" w:rsidRDefault="00EA1D16" w:rsidP="006B1EFB">
            <w:pPr>
              <w:spacing w:line="360" w:lineRule="auto"/>
              <w:ind w:rightChars="-93" w:right="-195"/>
              <w:jc w:val="center"/>
              <w:rPr>
                <w:rFonts w:ascii="宋体" w:eastAsia="宋体" w:hAnsi="宋体"/>
                <w:sz w:val="24"/>
                <w:szCs w:val="24"/>
              </w:rPr>
            </w:pPr>
            <w:r w:rsidRPr="006B1EFB">
              <w:rPr>
                <w:rFonts w:ascii="宋体" w:eastAsia="宋体" w:hAnsi="宋体" w:hint="eastAsia"/>
                <w:sz w:val="24"/>
                <w:szCs w:val="24"/>
              </w:rPr>
              <w:t>推荐量×100%</w:t>
            </w:r>
          </w:p>
        </w:tc>
        <w:tc>
          <w:tcPr>
            <w:tcW w:w="825" w:type="dxa"/>
            <w:vAlign w:val="center"/>
          </w:tcPr>
          <w:p w14:paraId="52156B3C" w14:textId="77777777" w:rsidR="00EA1D16" w:rsidRPr="006B1EFB" w:rsidRDefault="00EA1D16" w:rsidP="006B1EFB">
            <w:pPr>
              <w:spacing w:line="360" w:lineRule="auto"/>
              <w:jc w:val="center"/>
              <w:rPr>
                <w:rFonts w:ascii="宋体" w:eastAsia="宋体" w:hAnsi="宋体"/>
                <w:sz w:val="24"/>
                <w:szCs w:val="24"/>
              </w:rPr>
            </w:pPr>
          </w:p>
        </w:tc>
        <w:tc>
          <w:tcPr>
            <w:tcW w:w="993" w:type="dxa"/>
            <w:vAlign w:val="center"/>
          </w:tcPr>
          <w:p w14:paraId="1ABFBAD6" w14:textId="77777777" w:rsidR="00EA1D16" w:rsidRPr="006B1EFB" w:rsidRDefault="00EA1D16" w:rsidP="006B1EFB">
            <w:pPr>
              <w:spacing w:line="360" w:lineRule="auto"/>
              <w:jc w:val="center"/>
              <w:rPr>
                <w:rFonts w:ascii="宋体" w:eastAsia="宋体" w:hAnsi="宋体"/>
                <w:sz w:val="24"/>
                <w:szCs w:val="24"/>
              </w:rPr>
            </w:pPr>
          </w:p>
        </w:tc>
        <w:tc>
          <w:tcPr>
            <w:tcW w:w="850" w:type="dxa"/>
            <w:vAlign w:val="center"/>
          </w:tcPr>
          <w:p w14:paraId="486F55A5" w14:textId="77777777" w:rsidR="00EA1D16" w:rsidRPr="006B1EFB" w:rsidRDefault="00EA1D16" w:rsidP="006B1EFB">
            <w:pPr>
              <w:spacing w:line="360" w:lineRule="auto"/>
              <w:jc w:val="center"/>
              <w:rPr>
                <w:rFonts w:ascii="宋体" w:eastAsia="宋体" w:hAnsi="宋体"/>
                <w:sz w:val="24"/>
                <w:szCs w:val="24"/>
              </w:rPr>
            </w:pPr>
          </w:p>
        </w:tc>
        <w:tc>
          <w:tcPr>
            <w:tcW w:w="992" w:type="dxa"/>
            <w:vAlign w:val="center"/>
          </w:tcPr>
          <w:p w14:paraId="723573BB" w14:textId="77777777" w:rsidR="00EA1D16" w:rsidRPr="006B1EFB" w:rsidRDefault="00EA1D16" w:rsidP="006B1EFB">
            <w:pPr>
              <w:spacing w:line="360" w:lineRule="auto"/>
              <w:jc w:val="center"/>
              <w:rPr>
                <w:rFonts w:ascii="宋体" w:eastAsia="宋体" w:hAnsi="宋体"/>
                <w:sz w:val="24"/>
                <w:szCs w:val="24"/>
              </w:rPr>
            </w:pPr>
          </w:p>
        </w:tc>
        <w:tc>
          <w:tcPr>
            <w:tcW w:w="851" w:type="dxa"/>
            <w:vAlign w:val="center"/>
          </w:tcPr>
          <w:p w14:paraId="07A5B024" w14:textId="77777777" w:rsidR="00EA1D16" w:rsidRPr="006B1EFB" w:rsidRDefault="00EA1D16" w:rsidP="006B1EFB">
            <w:pPr>
              <w:spacing w:line="360" w:lineRule="auto"/>
              <w:jc w:val="center"/>
              <w:rPr>
                <w:rFonts w:ascii="宋体" w:eastAsia="宋体" w:hAnsi="宋体"/>
                <w:sz w:val="24"/>
                <w:szCs w:val="24"/>
              </w:rPr>
            </w:pPr>
          </w:p>
        </w:tc>
        <w:tc>
          <w:tcPr>
            <w:tcW w:w="850" w:type="dxa"/>
            <w:vAlign w:val="center"/>
          </w:tcPr>
          <w:p w14:paraId="7A631B6F" w14:textId="77777777" w:rsidR="00EA1D16" w:rsidRPr="006B1EFB" w:rsidRDefault="00EA1D16" w:rsidP="006B1EFB">
            <w:pPr>
              <w:spacing w:line="360" w:lineRule="auto"/>
              <w:jc w:val="center"/>
              <w:rPr>
                <w:rFonts w:ascii="宋体" w:eastAsia="宋体" w:hAnsi="宋体"/>
                <w:sz w:val="24"/>
                <w:szCs w:val="24"/>
              </w:rPr>
            </w:pPr>
          </w:p>
        </w:tc>
        <w:tc>
          <w:tcPr>
            <w:tcW w:w="851" w:type="dxa"/>
            <w:vAlign w:val="center"/>
          </w:tcPr>
          <w:p w14:paraId="472060AB" w14:textId="77777777" w:rsidR="00EA1D16" w:rsidRPr="006B1EFB" w:rsidRDefault="00EA1D16" w:rsidP="006B1EFB">
            <w:pPr>
              <w:spacing w:line="360" w:lineRule="auto"/>
              <w:jc w:val="center"/>
              <w:rPr>
                <w:rFonts w:ascii="宋体" w:eastAsia="宋体" w:hAnsi="宋体"/>
                <w:sz w:val="24"/>
                <w:szCs w:val="24"/>
              </w:rPr>
            </w:pPr>
          </w:p>
        </w:tc>
        <w:tc>
          <w:tcPr>
            <w:tcW w:w="709" w:type="dxa"/>
            <w:vAlign w:val="center"/>
          </w:tcPr>
          <w:p w14:paraId="402956F7" w14:textId="77777777" w:rsidR="00EA1D16" w:rsidRPr="006B1EFB" w:rsidRDefault="00EA1D16" w:rsidP="006B1EFB">
            <w:pPr>
              <w:spacing w:line="360" w:lineRule="auto"/>
              <w:jc w:val="center"/>
              <w:rPr>
                <w:rFonts w:ascii="宋体" w:eastAsia="宋体" w:hAnsi="宋体"/>
                <w:sz w:val="24"/>
                <w:szCs w:val="24"/>
              </w:rPr>
            </w:pPr>
          </w:p>
        </w:tc>
        <w:tc>
          <w:tcPr>
            <w:tcW w:w="708" w:type="dxa"/>
            <w:vAlign w:val="center"/>
          </w:tcPr>
          <w:p w14:paraId="0CFA0937" w14:textId="77777777" w:rsidR="00EA1D16" w:rsidRPr="006B1EFB" w:rsidRDefault="00EA1D16" w:rsidP="006B1EFB">
            <w:pPr>
              <w:spacing w:line="360" w:lineRule="auto"/>
              <w:jc w:val="center"/>
              <w:rPr>
                <w:rFonts w:ascii="宋体" w:eastAsia="宋体" w:hAnsi="宋体"/>
                <w:sz w:val="24"/>
                <w:szCs w:val="24"/>
              </w:rPr>
            </w:pPr>
          </w:p>
        </w:tc>
        <w:tc>
          <w:tcPr>
            <w:tcW w:w="709" w:type="dxa"/>
            <w:vAlign w:val="center"/>
          </w:tcPr>
          <w:p w14:paraId="6F404165" w14:textId="77777777" w:rsidR="00EA1D16" w:rsidRPr="006B1EFB" w:rsidRDefault="00EA1D16" w:rsidP="006B1EFB">
            <w:pPr>
              <w:spacing w:line="360" w:lineRule="auto"/>
              <w:jc w:val="center"/>
              <w:rPr>
                <w:rFonts w:ascii="宋体" w:eastAsia="宋体" w:hAnsi="宋体"/>
                <w:sz w:val="24"/>
                <w:szCs w:val="24"/>
              </w:rPr>
            </w:pPr>
          </w:p>
        </w:tc>
      </w:tr>
    </w:tbl>
    <w:p w14:paraId="65E713C6" w14:textId="77777777" w:rsidR="00EA1D16" w:rsidRPr="006B1EFB" w:rsidRDefault="00EA1D16" w:rsidP="006B1EFB">
      <w:pPr>
        <w:spacing w:line="360" w:lineRule="auto"/>
        <w:ind w:firstLineChars="200" w:firstLine="480"/>
        <w:rPr>
          <w:rFonts w:ascii="宋体" w:eastAsia="宋体" w:hAnsi="宋体"/>
          <w:color w:val="00B0F0"/>
          <w:sz w:val="24"/>
          <w:szCs w:val="24"/>
        </w:rPr>
      </w:pPr>
      <w:r w:rsidRPr="006B1EFB">
        <w:rPr>
          <w:rFonts w:ascii="宋体" w:eastAsia="宋体" w:hAnsi="宋体" w:hint="eastAsia"/>
          <w:sz w:val="24"/>
          <w:szCs w:val="24"/>
        </w:rPr>
        <w:t>评价：</w:t>
      </w:r>
      <w:r w:rsidRPr="006B1EFB">
        <w:rPr>
          <w:rFonts w:ascii="宋体" w:eastAsia="宋体" w:hAnsi="宋体" w:hint="eastAsia"/>
          <w:color w:val="00B0F0"/>
          <w:sz w:val="24"/>
          <w:szCs w:val="24"/>
        </w:rPr>
        <w:t>由上表可以看出：</w:t>
      </w:r>
    </w:p>
    <w:p w14:paraId="6CEE717D" w14:textId="77777777" w:rsidR="00EA1D16" w:rsidRPr="006B1EFB" w:rsidRDefault="00EA1D16" w:rsidP="006B1EFB">
      <w:pPr>
        <w:spacing w:line="360" w:lineRule="auto"/>
        <w:ind w:firstLineChars="200" w:firstLine="480"/>
        <w:rPr>
          <w:rFonts w:ascii="宋体" w:eastAsia="宋体" w:hAnsi="宋体"/>
          <w:color w:val="00B0F0"/>
          <w:sz w:val="24"/>
          <w:szCs w:val="24"/>
        </w:rPr>
      </w:pPr>
    </w:p>
    <w:p w14:paraId="1284AB18" w14:textId="77777777" w:rsidR="00EA1D16" w:rsidRPr="006B1EFB" w:rsidRDefault="00EA1D16" w:rsidP="006B1EFB">
      <w:pPr>
        <w:spacing w:line="360" w:lineRule="auto"/>
        <w:rPr>
          <w:rFonts w:ascii="宋体" w:eastAsia="宋体" w:hAnsi="宋体"/>
          <w:b/>
          <w:bCs/>
          <w:sz w:val="24"/>
          <w:szCs w:val="24"/>
        </w:rPr>
      </w:pPr>
      <w:r w:rsidRPr="006B1EFB">
        <w:rPr>
          <w:rFonts w:ascii="宋体" w:eastAsia="宋体" w:hAnsi="宋体" w:hint="eastAsia"/>
          <w:b/>
          <w:bCs/>
          <w:sz w:val="24"/>
          <w:szCs w:val="24"/>
        </w:rPr>
        <w:t>（3）三大营养素产能百分比</w:t>
      </w:r>
    </w:p>
    <w:p w14:paraId="06A473BD" w14:textId="77777777" w:rsidR="00EA1D16" w:rsidRPr="006B1EFB" w:rsidRDefault="00EA1D16"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适宜产能百分比：蛋白质：10-15%；脂肪： 20-30%；碳水化合物：55-65%。</w:t>
      </w:r>
    </w:p>
    <w:p w14:paraId="6DF8E017"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b/>
          <w:bCs/>
          <w:sz w:val="24"/>
          <w:szCs w:val="24"/>
        </w:rPr>
        <w:t>附表5</w:t>
      </w:r>
      <w:r w:rsidRPr="006B1EFB">
        <w:rPr>
          <w:rFonts w:ascii="宋体" w:eastAsia="宋体" w:hAnsi="宋体" w:hint="eastAsia"/>
          <w:sz w:val="24"/>
          <w:szCs w:val="24"/>
        </w:rPr>
        <w:t xml:space="preserve">  </w:t>
      </w:r>
      <w:r w:rsidRPr="006B1EFB">
        <w:rPr>
          <w:rFonts w:ascii="宋体" w:eastAsia="宋体" w:hAnsi="宋体" w:hint="eastAsia"/>
          <w:b/>
          <w:bCs/>
          <w:sz w:val="24"/>
          <w:szCs w:val="24"/>
        </w:rPr>
        <w:t>三大营养素产能百分比计算表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438"/>
        <w:gridCol w:w="1413"/>
        <w:gridCol w:w="1567"/>
        <w:gridCol w:w="1156"/>
      </w:tblGrid>
      <w:tr w:rsidR="00EA1D16" w:rsidRPr="006B1EFB" w14:paraId="34698F64" w14:textId="77777777" w:rsidTr="00707DF4">
        <w:trPr>
          <w:trHeight w:val="20"/>
          <w:jc w:val="center"/>
        </w:trPr>
        <w:tc>
          <w:tcPr>
            <w:tcW w:w="1791" w:type="dxa"/>
            <w:vAlign w:val="center"/>
          </w:tcPr>
          <w:p w14:paraId="7FB9C8AA"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lastRenderedPageBreak/>
              <w:t>来 源</w:t>
            </w:r>
          </w:p>
        </w:tc>
        <w:tc>
          <w:tcPr>
            <w:tcW w:w="1438" w:type="dxa"/>
            <w:vAlign w:val="center"/>
          </w:tcPr>
          <w:p w14:paraId="15541AC5"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能  量（</w:t>
            </w:r>
            <w:r w:rsidRPr="006B1EFB">
              <w:rPr>
                <w:rFonts w:ascii="宋体" w:eastAsia="宋体" w:hAnsi="宋体"/>
                <w:sz w:val="24"/>
                <w:szCs w:val="24"/>
              </w:rPr>
              <w:t>Kcal</w:t>
            </w:r>
            <w:r w:rsidRPr="006B1EFB">
              <w:rPr>
                <w:rFonts w:ascii="宋体" w:eastAsia="宋体" w:hAnsi="宋体" w:hint="eastAsia"/>
                <w:sz w:val="24"/>
                <w:szCs w:val="24"/>
              </w:rPr>
              <w:t xml:space="preserve"> ）</w:t>
            </w:r>
          </w:p>
        </w:tc>
        <w:tc>
          <w:tcPr>
            <w:tcW w:w="1413" w:type="dxa"/>
            <w:vAlign w:val="center"/>
          </w:tcPr>
          <w:p w14:paraId="5693B887"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占总能量%</w:t>
            </w:r>
          </w:p>
        </w:tc>
        <w:tc>
          <w:tcPr>
            <w:tcW w:w="1567" w:type="dxa"/>
            <w:vAlign w:val="center"/>
          </w:tcPr>
          <w:p w14:paraId="7C1AFF63"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适宜能量摄入比例%</w:t>
            </w:r>
          </w:p>
        </w:tc>
        <w:tc>
          <w:tcPr>
            <w:tcW w:w="1156" w:type="dxa"/>
            <w:vAlign w:val="center"/>
          </w:tcPr>
          <w:p w14:paraId="32C46BD5"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评价</w:t>
            </w:r>
          </w:p>
        </w:tc>
      </w:tr>
      <w:tr w:rsidR="00EA1D16" w:rsidRPr="006B1EFB" w14:paraId="6820E6C6" w14:textId="77777777" w:rsidTr="00707DF4">
        <w:trPr>
          <w:trHeight w:val="20"/>
          <w:jc w:val="center"/>
        </w:trPr>
        <w:tc>
          <w:tcPr>
            <w:tcW w:w="1791" w:type="dxa"/>
            <w:vAlign w:val="center"/>
          </w:tcPr>
          <w:p w14:paraId="50AEADF8"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蛋白质</w:t>
            </w:r>
          </w:p>
        </w:tc>
        <w:tc>
          <w:tcPr>
            <w:tcW w:w="1438" w:type="dxa"/>
            <w:vAlign w:val="center"/>
          </w:tcPr>
          <w:p w14:paraId="5854D73D" w14:textId="77777777" w:rsidR="00EA1D16" w:rsidRPr="006B1EFB" w:rsidRDefault="00EA1D16" w:rsidP="006B1EFB">
            <w:pPr>
              <w:spacing w:line="360" w:lineRule="auto"/>
              <w:jc w:val="left"/>
              <w:rPr>
                <w:rFonts w:ascii="宋体" w:eastAsia="宋体" w:hAnsi="宋体"/>
                <w:sz w:val="24"/>
                <w:szCs w:val="24"/>
              </w:rPr>
            </w:pPr>
          </w:p>
        </w:tc>
        <w:tc>
          <w:tcPr>
            <w:tcW w:w="1413" w:type="dxa"/>
            <w:vAlign w:val="center"/>
          </w:tcPr>
          <w:p w14:paraId="49D21853" w14:textId="77777777" w:rsidR="00EA1D16" w:rsidRPr="006B1EFB" w:rsidRDefault="00EA1D16" w:rsidP="006B1EFB">
            <w:pPr>
              <w:spacing w:line="360" w:lineRule="auto"/>
              <w:jc w:val="left"/>
              <w:rPr>
                <w:rFonts w:ascii="宋体" w:eastAsia="宋体" w:hAnsi="宋体"/>
                <w:sz w:val="24"/>
                <w:szCs w:val="24"/>
              </w:rPr>
            </w:pPr>
          </w:p>
        </w:tc>
        <w:tc>
          <w:tcPr>
            <w:tcW w:w="1567" w:type="dxa"/>
            <w:vAlign w:val="center"/>
          </w:tcPr>
          <w:p w14:paraId="1BFC07D7" w14:textId="77777777" w:rsidR="00EA1D16" w:rsidRPr="006B1EFB" w:rsidRDefault="00EA1D16" w:rsidP="006B1EFB">
            <w:pPr>
              <w:spacing w:line="360" w:lineRule="auto"/>
              <w:jc w:val="left"/>
              <w:rPr>
                <w:rFonts w:ascii="宋体" w:eastAsia="宋体" w:hAnsi="宋体"/>
                <w:sz w:val="24"/>
                <w:szCs w:val="24"/>
              </w:rPr>
            </w:pPr>
          </w:p>
        </w:tc>
        <w:tc>
          <w:tcPr>
            <w:tcW w:w="1156" w:type="dxa"/>
            <w:vAlign w:val="center"/>
          </w:tcPr>
          <w:p w14:paraId="2EC574DC" w14:textId="77777777" w:rsidR="00EA1D16" w:rsidRPr="006B1EFB" w:rsidRDefault="00EA1D16" w:rsidP="006B1EFB">
            <w:pPr>
              <w:spacing w:line="360" w:lineRule="auto"/>
              <w:jc w:val="left"/>
              <w:rPr>
                <w:rFonts w:ascii="宋体" w:eastAsia="宋体" w:hAnsi="宋体"/>
                <w:sz w:val="24"/>
                <w:szCs w:val="24"/>
              </w:rPr>
            </w:pPr>
          </w:p>
        </w:tc>
      </w:tr>
      <w:tr w:rsidR="00EA1D16" w:rsidRPr="006B1EFB" w14:paraId="08D25967" w14:textId="77777777" w:rsidTr="00707DF4">
        <w:trPr>
          <w:trHeight w:val="20"/>
          <w:jc w:val="center"/>
        </w:trPr>
        <w:tc>
          <w:tcPr>
            <w:tcW w:w="1791" w:type="dxa"/>
            <w:vAlign w:val="center"/>
          </w:tcPr>
          <w:p w14:paraId="51422560"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脂 肪</w:t>
            </w:r>
          </w:p>
        </w:tc>
        <w:tc>
          <w:tcPr>
            <w:tcW w:w="1438" w:type="dxa"/>
            <w:vAlign w:val="center"/>
          </w:tcPr>
          <w:p w14:paraId="71A0BFD8" w14:textId="77777777" w:rsidR="00EA1D16" w:rsidRPr="006B1EFB" w:rsidRDefault="00EA1D16" w:rsidP="006B1EFB">
            <w:pPr>
              <w:spacing w:line="360" w:lineRule="auto"/>
              <w:jc w:val="left"/>
              <w:rPr>
                <w:rFonts w:ascii="宋体" w:eastAsia="宋体" w:hAnsi="宋体"/>
                <w:sz w:val="24"/>
                <w:szCs w:val="24"/>
              </w:rPr>
            </w:pPr>
          </w:p>
        </w:tc>
        <w:tc>
          <w:tcPr>
            <w:tcW w:w="1413" w:type="dxa"/>
            <w:vAlign w:val="center"/>
          </w:tcPr>
          <w:p w14:paraId="3EECB7DB" w14:textId="77777777" w:rsidR="00EA1D16" w:rsidRPr="006B1EFB" w:rsidRDefault="00EA1D16" w:rsidP="006B1EFB">
            <w:pPr>
              <w:spacing w:line="360" w:lineRule="auto"/>
              <w:jc w:val="left"/>
              <w:rPr>
                <w:rFonts w:ascii="宋体" w:eastAsia="宋体" w:hAnsi="宋体"/>
                <w:sz w:val="24"/>
                <w:szCs w:val="24"/>
              </w:rPr>
            </w:pPr>
          </w:p>
        </w:tc>
        <w:tc>
          <w:tcPr>
            <w:tcW w:w="1567" w:type="dxa"/>
            <w:vAlign w:val="center"/>
          </w:tcPr>
          <w:p w14:paraId="1A56261A" w14:textId="77777777" w:rsidR="00EA1D16" w:rsidRPr="006B1EFB" w:rsidRDefault="00EA1D16" w:rsidP="006B1EFB">
            <w:pPr>
              <w:spacing w:line="360" w:lineRule="auto"/>
              <w:jc w:val="left"/>
              <w:rPr>
                <w:rFonts w:ascii="宋体" w:eastAsia="宋体" w:hAnsi="宋体"/>
                <w:sz w:val="24"/>
                <w:szCs w:val="24"/>
              </w:rPr>
            </w:pPr>
          </w:p>
        </w:tc>
        <w:tc>
          <w:tcPr>
            <w:tcW w:w="1156" w:type="dxa"/>
            <w:vAlign w:val="center"/>
          </w:tcPr>
          <w:p w14:paraId="7600693E" w14:textId="77777777" w:rsidR="00EA1D16" w:rsidRPr="006B1EFB" w:rsidRDefault="00EA1D16" w:rsidP="006B1EFB">
            <w:pPr>
              <w:spacing w:line="360" w:lineRule="auto"/>
              <w:jc w:val="left"/>
              <w:rPr>
                <w:rFonts w:ascii="宋体" w:eastAsia="宋体" w:hAnsi="宋体"/>
                <w:sz w:val="24"/>
                <w:szCs w:val="24"/>
              </w:rPr>
            </w:pPr>
          </w:p>
        </w:tc>
      </w:tr>
      <w:tr w:rsidR="00EA1D16" w:rsidRPr="006B1EFB" w14:paraId="4907A64A" w14:textId="77777777" w:rsidTr="00707DF4">
        <w:trPr>
          <w:trHeight w:val="20"/>
          <w:jc w:val="center"/>
        </w:trPr>
        <w:tc>
          <w:tcPr>
            <w:tcW w:w="1791" w:type="dxa"/>
            <w:vAlign w:val="center"/>
          </w:tcPr>
          <w:p w14:paraId="08BC6ADC"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碳水化合物</w:t>
            </w:r>
          </w:p>
        </w:tc>
        <w:tc>
          <w:tcPr>
            <w:tcW w:w="1438" w:type="dxa"/>
            <w:vAlign w:val="center"/>
          </w:tcPr>
          <w:p w14:paraId="3F5C345E" w14:textId="77777777" w:rsidR="00EA1D16" w:rsidRPr="006B1EFB" w:rsidRDefault="00EA1D16" w:rsidP="006B1EFB">
            <w:pPr>
              <w:spacing w:line="360" w:lineRule="auto"/>
              <w:jc w:val="left"/>
              <w:rPr>
                <w:rFonts w:ascii="宋体" w:eastAsia="宋体" w:hAnsi="宋体"/>
                <w:sz w:val="24"/>
                <w:szCs w:val="24"/>
              </w:rPr>
            </w:pPr>
          </w:p>
        </w:tc>
        <w:tc>
          <w:tcPr>
            <w:tcW w:w="1413" w:type="dxa"/>
            <w:vAlign w:val="center"/>
          </w:tcPr>
          <w:p w14:paraId="4F51C7B3" w14:textId="77777777" w:rsidR="00EA1D16" w:rsidRPr="006B1EFB" w:rsidRDefault="00EA1D16" w:rsidP="006B1EFB">
            <w:pPr>
              <w:spacing w:line="360" w:lineRule="auto"/>
              <w:jc w:val="left"/>
              <w:rPr>
                <w:rFonts w:ascii="宋体" w:eastAsia="宋体" w:hAnsi="宋体"/>
                <w:sz w:val="24"/>
                <w:szCs w:val="24"/>
              </w:rPr>
            </w:pPr>
          </w:p>
        </w:tc>
        <w:tc>
          <w:tcPr>
            <w:tcW w:w="1567" w:type="dxa"/>
            <w:vAlign w:val="center"/>
          </w:tcPr>
          <w:p w14:paraId="0F66F7CB" w14:textId="77777777" w:rsidR="00EA1D16" w:rsidRPr="006B1EFB" w:rsidRDefault="00EA1D16" w:rsidP="006B1EFB">
            <w:pPr>
              <w:spacing w:line="360" w:lineRule="auto"/>
              <w:jc w:val="left"/>
              <w:rPr>
                <w:rFonts w:ascii="宋体" w:eastAsia="宋体" w:hAnsi="宋体"/>
                <w:sz w:val="24"/>
                <w:szCs w:val="24"/>
              </w:rPr>
            </w:pPr>
          </w:p>
        </w:tc>
        <w:tc>
          <w:tcPr>
            <w:tcW w:w="1156" w:type="dxa"/>
            <w:vAlign w:val="center"/>
          </w:tcPr>
          <w:p w14:paraId="7C3CF172" w14:textId="77777777" w:rsidR="00EA1D16" w:rsidRPr="006B1EFB" w:rsidRDefault="00EA1D16" w:rsidP="006B1EFB">
            <w:pPr>
              <w:spacing w:line="360" w:lineRule="auto"/>
              <w:jc w:val="left"/>
              <w:rPr>
                <w:rFonts w:ascii="宋体" w:eastAsia="宋体" w:hAnsi="宋体"/>
                <w:sz w:val="24"/>
                <w:szCs w:val="24"/>
              </w:rPr>
            </w:pPr>
          </w:p>
        </w:tc>
      </w:tr>
      <w:tr w:rsidR="00EA1D16" w:rsidRPr="006B1EFB" w14:paraId="74C1113E" w14:textId="77777777" w:rsidTr="00707DF4">
        <w:trPr>
          <w:trHeight w:val="20"/>
          <w:jc w:val="center"/>
        </w:trPr>
        <w:tc>
          <w:tcPr>
            <w:tcW w:w="1791" w:type="dxa"/>
            <w:vAlign w:val="center"/>
          </w:tcPr>
          <w:p w14:paraId="458332BC" w14:textId="77777777" w:rsidR="00EA1D16" w:rsidRPr="006B1EFB" w:rsidRDefault="00EA1D16" w:rsidP="006B1EFB">
            <w:pPr>
              <w:spacing w:line="360" w:lineRule="auto"/>
              <w:jc w:val="center"/>
              <w:rPr>
                <w:rFonts w:ascii="宋体" w:eastAsia="宋体" w:hAnsi="宋体"/>
                <w:sz w:val="24"/>
                <w:szCs w:val="24"/>
              </w:rPr>
            </w:pPr>
            <w:r w:rsidRPr="006B1EFB">
              <w:rPr>
                <w:rFonts w:ascii="宋体" w:eastAsia="宋体" w:hAnsi="宋体" w:hint="eastAsia"/>
                <w:sz w:val="24"/>
                <w:szCs w:val="24"/>
              </w:rPr>
              <w:t>共 计</w:t>
            </w:r>
          </w:p>
        </w:tc>
        <w:tc>
          <w:tcPr>
            <w:tcW w:w="1438" w:type="dxa"/>
            <w:vAlign w:val="center"/>
          </w:tcPr>
          <w:p w14:paraId="553E2592" w14:textId="77777777" w:rsidR="00EA1D16" w:rsidRPr="006B1EFB" w:rsidRDefault="00EA1D16" w:rsidP="006B1EFB">
            <w:pPr>
              <w:spacing w:line="360" w:lineRule="auto"/>
              <w:jc w:val="left"/>
              <w:rPr>
                <w:rFonts w:ascii="宋体" w:eastAsia="宋体" w:hAnsi="宋体"/>
                <w:sz w:val="24"/>
                <w:szCs w:val="24"/>
              </w:rPr>
            </w:pPr>
          </w:p>
        </w:tc>
        <w:tc>
          <w:tcPr>
            <w:tcW w:w="1413" w:type="dxa"/>
            <w:vAlign w:val="center"/>
          </w:tcPr>
          <w:p w14:paraId="4C34329F" w14:textId="77777777" w:rsidR="00EA1D16" w:rsidRPr="006B1EFB" w:rsidRDefault="00EA1D16" w:rsidP="006B1EFB">
            <w:pPr>
              <w:spacing w:line="360" w:lineRule="auto"/>
              <w:jc w:val="left"/>
              <w:rPr>
                <w:rFonts w:ascii="宋体" w:eastAsia="宋体" w:hAnsi="宋体"/>
                <w:sz w:val="24"/>
                <w:szCs w:val="24"/>
              </w:rPr>
            </w:pPr>
          </w:p>
        </w:tc>
        <w:tc>
          <w:tcPr>
            <w:tcW w:w="1567" w:type="dxa"/>
            <w:vAlign w:val="center"/>
          </w:tcPr>
          <w:p w14:paraId="0986DCC6" w14:textId="77777777" w:rsidR="00EA1D16" w:rsidRPr="006B1EFB" w:rsidRDefault="00EA1D16" w:rsidP="006B1EFB">
            <w:pPr>
              <w:spacing w:line="360" w:lineRule="auto"/>
              <w:jc w:val="left"/>
              <w:rPr>
                <w:rFonts w:ascii="宋体" w:eastAsia="宋体" w:hAnsi="宋体"/>
                <w:sz w:val="24"/>
                <w:szCs w:val="24"/>
              </w:rPr>
            </w:pPr>
          </w:p>
        </w:tc>
        <w:tc>
          <w:tcPr>
            <w:tcW w:w="1156" w:type="dxa"/>
            <w:vAlign w:val="center"/>
          </w:tcPr>
          <w:p w14:paraId="15D057B2" w14:textId="77777777" w:rsidR="00EA1D16" w:rsidRPr="006B1EFB" w:rsidRDefault="00EA1D16" w:rsidP="006B1EFB">
            <w:pPr>
              <w:spacing w:line="360" w:lineRule="auto"/>
              <w:jc w:val="left"/>
              <w:rPr>
                <w:rFonts w:ascii="宋体" w:eastAsia="宋体" w:hAnsi="宋体"/>
                <w:sz w:val="24"/>
                <w:szCs w:val="24"/>
              </w:rPr>
            </w:pPr>
          </w:p>
        </w:tc>
      </w:tr>
    </w:tbl>
    <w:p w14:paraId="2DBF5F9A" w14:textId="77777777" w:rsidR="00EA1D16" w:rsidRPr="006B1EFB" w:rsidRDefault="00EA1D16" w:rsidP="006B1EFB">
      <w:pPr>
        <w:spacing w:line="360" w:lineRule="auto"/>
        <w:ind w:firstLineChars="200" w:firstLine="480"/>
        <w:rPr>
          <w:rFonts w:ascii="宋体" w:eastAsia="宋体" w:hAnsi="宋体"/>
          <w:b/>
          <w:bCs/>
          <w:sz w:val="24"/>
          <w:szCs w:val="24"/>
        </w:rPr>
      </w:pPr>
      <w:r w:rsidRPr="006B1EFB">
        <w:rPr>
          <w:rFonts w:ascii="宋体" w:eastAsia="宋体" w:hAnsi="宋体" w:hint="eastAsia"/>
          <w:sz w:val="24"/>
          <w:szCs w:val="24"/>
        </w:rPr>
        <w:t>评价：</w:t>
      </w:r>
      <w:bookmarkStart w:id="4" w:name="_Hlk482527241"/>
      <w:r w:rsidRPr="006B1EFB">
        <w:rPr>
          <w:rFonts w:ascii="宋体" w:eastAsia="宋体" w:hAnsi="宋体" w:hint="eastAsia"/>
          <w:color w:val="00B0F0"/>
          <w:sz w:val="24"/>
          <w:szCs w:val="24"/>
        </w:rPr>
        <w:t>由上表可以看出：</w:t>
      </w:r>
      <w:bookmarkEnd w:id="4"/>
    </w:p>
    <w:p w14:paraId="21C355F6" w14:textId="77777777" w:rsidR="00EA1D16" w:rsidRPr="006B1EFB" w:rsidRDefault="00EA1D16" w:rsidP="006B1EFB">
      <w:pPr>
        <w:spacing w:line="360" w:lineRule="auto"/>
        <w:rPr>
          <w:rFonts w:ascii="宋体" w:eastAsia="宋体" w:hAnsi="宋体"/>
          <w:b/>
          <w:bCs/>
          <w:sz w:val="24"/>
          <w:szCs w:val="24"/>
        </w:rPr>
      </w:pPr>
      <w:r w:rsidRPr="006B1EFB">
        <w:rPr>
          <w:rFonts w:ascii="宋体" w:eastAsia="宋体" w:hAnsi="宋体" w:hint="eastAsia"/>
          <w:b/>
          <w:bCs/>
          <w:sz w:val="24"/>
          <w:szCs w:val="24"/>
        </w:rPr>
        <w:t>六、体质指数BMI值</w:t>
      </w:r>
    </w:p>
    <w:p w14:paraId="5DC58EFD" w14:textId="77777777" w:rsidR="00EA1D16" w:rsidRPr="006B1EFB" w:rsidRDefault="00EA1D16" w:rsidP="006B1EFB">
      <w:pPr>
        <w:spacing w:line="360" w:lineRule="auto"/>
        <w:rPr>
          <w:rFonts w:ascii="宋体" w:eastAsia="宋体" w:hAnsi="宋体"/>
          <w:sz w:val="24"/>
          <w:szCs w:val="24"/>
        </w:rPr>
      </w:pPr>
      <w:r w:rsidRPr="006B1EFB">
        <w:rPr>
          <w:rFonts w:ascii="宋体" w:eastAsia="宋体" w:hAnsi="宋体" w:hint="eastAsia"/>
          <w:sz w:val="24"/>
          <w:szCs w:val="24"/>
        </w:rPr>
        <w:t xml:space="preserve">      BMI=体重（Kg)/身高（㎡）</w:t>
      </w:r>
    </w:p>
    <w:p w14:paraId="7F0B6AD4" w14:textId="77777777" w:rsidR="00EA1D16" w:rsidRPr="006B1EFB" w:rsidRDefault="00EA1D16"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注：◆BMI＜18.5为体重过低</w:t>
      </w:r>
    </w:p>
    <w:p w14:paraId="740E4EEF" w14:textId="77777777" w:rsidR="00EA1D16" w:rsidRPr="006B1EFB" w:rsidRDefault="00EA1D16"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 xml:space="preserve">    ◆BMI正常值为18.5-23.9   </w:t>
      </w:r>
    </w:p>
    <w:p w14:paraId="63F713D8" w14:textId="77777777" w:rsidR="00EA1D16" w:rsidRPr="006B1EFB" w:rsidRDefault="00EA1D16" w:rsidP="006B1EFB">
      <w:pPr>
        <w:spacing w:line="360" w:lineRule="auto"/>
        <w:ind w:firstLineChars="400" w:firstLine="960"/>
        <w:rPr>
          <w:rFonts w:ascii="宋体" w:eastAsia="宋体" w:hAnsi="宋体"/>
          <w:sz w:val="24"/>
          <w:szCs w:val="24"/>
        </w:rPr>
      </w:pPr>
      <w:r w:rsidRPr="006B1EFB">
        <w:rPr>
          <w:rFonts w:ascii="宋体" w:eastAsia="宋体" w:hAnsi="宋体" w:hint="eastAsia"/>
          <w:sz w:val="24"/>
          <w:szCs w:val="24"/>
        </w:rPr>
        <w:t>◆ BMI：24-27.9为超重</w:t>
      </w:r>
    </w:p>
    <w:p w14:paraId="18C12A66" w14:textId="77777777" w:rsidR="00EA1D16" w:rsidRPr="006B1EFB" w:rsidRDefault="00EA1D16" w:rsidP="006B1EFB">
      <w:pPr>
        <w:spacing w:line="360" w:lineRule="auto"/>
        <w:ind w:firstLineChars="200" w:firstLine="480"/>
        <w:rPr>
          <w:rFonts w:ascii="宋体" w:eastAsia="宋体" w:hAnsi="宋体"/>
          <w:sz w:val="24"/>
          <w:szCs w:val="24"/>
        </w:rPr>
      </w:pPr>
      <w:r w:rsidRPr="006B1EFB">
        <w:rPr>
          <w:rFonts w:ascii="宋体" w:eastAsia="宋体" w:hAnsi="宋体" w:hint="eastAsia"/>
          <w:sz w:val="24"/>
          <w:szCs w:val="24"/>
        </w:rPr>
        <w:t xml:space="preserve">    ◆ BMI≥28为严重肥胖</w:t>
      </w:r>
    </w:p>
    <w:p w14:paraId="4584583B" w14:textId="77777777" w:rsidR="00EA1D16" w:rsidRPr="006B1EFB" w:rsidRDefault="00EA1D16" w:rsidP="006B1EFB">
      <w:pPr>
        <w:spacing w:line="360" w:lineRule="auto"/>
        <w:ind w:firstLineChars="200" w:firstLine="480"/>
        <w:rPr>
          <w:rFonts w:ascii="宋体" w:eastAsia="宋体" w:hAnsi="宋体"/>
          <w:color w:val="C00000"/>
          <w:sz w:val="24"/>
          <w:szCs w:val="24"/>
        </w:rPr>
      </w:pPr>
      <w:r w:rsidRPr="006B1EFB">
        <w:rPr>
          <w:rFonts w:ascii="宋体" w:eastAsia="宋体" w:hAnsi="宋体" w:hint="eastAsia"/>
          <w:color w:val="C00000"/>
          <w:sz w:val="24"/>
          <w:szCs w:val="24"/>
        </w:rPr>
        <w:t>被调查者的BMI值=？</w:t>
      </w:r>
    </w:p>
    <w:p w14:paraId="0139ACB9" w14:textId="77777777" w:rsidR="00EA1D16" w:rsidRPr="006B1EFB" w:rsidRDefault="00EA1D16" w:rsidP="006B1EFB">
      <w:pPr>
        <w:spacing w:line="360" w:lineRule="auto"/>
        <w:ind w:firstLineChars="200" w:firstLine="480"/>
        <w:rPr>
          <w:rFonts w:ascii="宋体" w:eastAsia="宋体" w:hAnsi="宋体"/>
          <w:color w:val="FF0000"/>
          <w:sz w:val="24"/>
          <w:szCs w:val="24"/>
        </w:rPr>
      </w:pPr>
      <w:r w:rsidRPr="006B1EFB">
        <w:rPr>
          <w:rFonts w:ascii="宋体" w:eastAsia="宋体" w:hAnsi="宋体" w:hint="eastAsia"/>
          <w:color w:val="00B0F0"/>
          <w:sz w:val="24"/>
          <w:szCs w:val="24"/>
        </w:rPr>
        <w:t>因此其BMI值属于正常范围，即身体状况正常！</w:t>
      </w:r>
    </w:p>
    <w:p w14:paraId="1CA3EE28" w14:textId="77777777" w:rsidR="00EA1D16" w:rsidRPr="006B1EFB" w:rsidRDefault="00EA1D16" w:rsidP="006B1EFB">
      <w:pPr>
        <w:spacing w:line="360" w:lineRule="auto"/>
        <w:rPr>
          <w:rFonts w:ascii="宋体" w:eastAsia="宋体" w:hAnsi="宋体"/>
          <w:b/>
          <w:bCs/>
          <w:sz w:val="24"/>
          <w:szCs w:val="24"/>
        </w:rPr>
      </w:pPr>
      <w:r w:rsidRPr="006B1EFB">
        <w:rPr>
          <w:rFonts w:ascii="宋体" w:eastAsia="宋体" w:hAnsi="宋体" w:hint="eastAsia"/>
          <w:b/>
          <w:bCs/>
          <w:sz w:val="24"/>
          <w:szCs w:val="24"/>
        </w:rPr>
        <w:t>七、营养膳食调查结果分析</w:t>
      </w:r>
    </w:p>
    <w:p w14:paraId="57F429CE" w14:textId="77777777" w:rsidR="00EA1D16" w:rsidRPr="006B1EFB" w:rsidRDefault="00EA1D16" w:rsidP="006B1EFB">
      <w:pPr>
        <w:spacing w:line="360" w:lineRule="auto"/>
        <w:ind w:leftChars="200" w:left="420"/>
        <w:rPr>
          <w:rFonts w:ascii="宋体" w:eastAsia="宋体" w:hAnsi="宋体"/>
          <w:color w:val="00B0F0"/>
          <w:sz w:val="24"/>
          <w:szCs w:val="24"/>
        </w:rPr>
      </w:pPr>
      <w:r w:rsidRPr="006B1EFB">
        <w:rPr>
          <w:rFonts w:ascii="宋体" w:eastAsia="宋体" w:hAnsi="宋体" w:hint="eastAsia"/>
          <w:sz w:val="24"/>
          <w:szCs w:val="24"/>
        </w:rPr>
        <w:t xml:space="preserve">   </w:t>
      </w:r>
      <w:r w:rsidRPr="006B1EFB">
        <w:rPr>
          <w:rFonts w:ascii="宋体" w:eastAsia="宋体" w:hAnsi="宋体" w:hint="eastAsia"/>
          <w:color w:val="00B0F0"/>
          <w:sz w:val="24"/>
          <w:szCs w:val="24"/>
        </w:rPr>
        <w:t xml:space="preserve"> </w:t>
      </w:r>
    </w:p>
    <w:p w14:paraId="2FC5BEF1" w14:textId="77777777" w:rsidR="00EA1D16" w:rsidRPr="006B1EFB" w:rsidRDefault="00EA1D16" w:rsidP="006B1EFB">
      <w:pPr>
        <w:widowControl/>
        <w:spacing w:before="100" w:beforeAutospacing="1" w:after="100" w:afterAutospacing="1" w:line="360" w:lineRule="auto"/>
        <w:ind w:firstLineChars="491" w:firstLine="1183"/>
        <w:jc w:val="left"/>
        <w:outlineLvl w:val="2"/>
        <w:rPr>
          <w:rFonts w:ascii="宋体" w:eastAsia="宋体" w:hAnsi="宋体" w:cs="宋体"/>
          <w:b/>
          <w:bCs/>
          <w:kern w:val="0"/>
          <w:sz w:val="24"/>
          <w:szCs w:val="24"/>
        </w:rPr>
      </w:pPr>
      <w:r w:rsidRPr="006B1EFB">
        <w:rPr>
          <w:rFonts w:ascii="宋体" w:eastAsia="宋体" w:hAnsi="宋体" w:cs="宋体"/>
          <w:b/>
          <w:bCs/>
          <w:kern w:val="0"/>
          <w:sz w:val="24"/>
          <w:szCs w:val="24"/>
        </w:rPr>
        <w:t>实验</w:t>
      </w:r>
      <w:r w:rsidRPr="006B1EFB">
        <w:rPr>
          <w:rFonts w:ascii="宋体" w:eastAsia="宋体" w:hAnsi="宋体" w:cs="宋体" w:hint="eastAsia"/>
          <w:b/>
          <w:bCs/>
          <w:kern w:val="0"/>
          <w:sz w:val="24"/>
          <w:szCs w:val="24"/>
        </w:rPr>
        <w:t>六</w:t>
      </w:r>
      <w:r w:rsidRPr="006B1EFB">
        <w:rPr>
          <w:rFonts w:ascii="宋体" w:eastAsia="宋体" w:hAnsi="宋体" w:cs="宋体"/>
          <w:b/>
          <w:bCs/>
          <w:kern w:val="0"/>
          <w:sz w:val="24"/>
          <w:szCs w:val="24"/>
        </w:rPr>
        <w:t> </w:t>
      </w:r>
      <w:r w:rsidRPr="006B1EFB">
        <w:rPr>
          <w:rFonts w:ascii="宋体" w:eastAsia="宋体" w:hAnsi="宋体" w:cs="宋体" w:hint="eastAsia"/>
          <w:b/>
          <w:bCs/>
          <w:kern w:val="0"/>
          <w:sz w:val="24"/>
          <w:szCs w:val="24"/>
        </w:rPr>
        <w:t>日常膳食食谱设计</w:t>
      </w:r>
    </w:p>
    <w:p w14:paraId="503AE3FD" w14:textId="77777777" w:rsidR="00EA1D16" w:rsidRPr="006B1EFB" w:rsidRDefault="00EA1D16" w:rsidP="006B1EFB">
      <w:pPr>
        <w:widowControl/>
        <w:spacing w:before="100" w:beforeAutospacing="1" w:after="100" w:afterAutospacing="1" w:line="360" w:lineRule="auto"/>
        <w:jc w:val="left"/>
        <w:outlineLvl w:val="3"/>
        <w:rPr>
          <w:rFonts w:ascii="宋体" w:eastAsia="宋体" w:hAnsi="宋体" w:cs="宋体"/>
          <w:b/>
          <w:bCs/>
          <w:kern w:val="0"/>
          <w:sz w:val="24"/>
          <w:szCs w:val="24"/>
        </w:rPr>
      </w:pPr>
      <w:bookmarkStart w:id="5" w:name="_Toc152383839"/>
      <w:bookmarkStart w:id="6" w:name="_Toc152383999"/>
      <w:bookmarkStart w:id="7" w:name="_Toc151952860"/>
      <w:bookmarkEnd w:id="5"/>
      <w:bookmarkEnd w:id="6"/>
      <w:r w:rsidRPr="006B1EFB">
        <w:rPr>
          <w:rFonts w:ascii="宋体" w:eastAsia="宋体" w:hAnsi="宋体" w:cs="宋体"/>
          <w:b/>
          <w:bCs/>
          <w:kern w:val="0"/>
          <w:sz w:val="24"/>
          <w:szCs w:val="24"/>
        </w:rPr>
        <w:t>一、</w:t>
      </w:r>
      <w:r w:rsidRPr="006B1EFB">
        <w:rPr>
          <w:rFonts w:ascii="宋体" w:eastAsia="宋体" w:hAnsi="宋体" w:cs="宋体" w:hint="eastAsia"/>
          <w:b/>
          <w:bCs/>
          <w:kern w:val="0"/>
          <w:sz w:val="24"/>
          <w:szCs w:val="24"/>
        </w:rPr>
        <w:t>实验</w:t>
      </w:r>
      <w:r w:rsidRPr="006B1EFB">
        <w:rPr>
          <w:rFonts w:ascii="宋体" w:eastAsia="宋体" w:hAnsi="宋体" w:cs="宋体"/>
          <w:b/>
          <w:bCs/>
          <w:kern w:val="0"/>
          <w:sz w:val="24"/>
          <w:szCs w:val="24"/>
        </w:rPr>
        <w:t>的目的和意义</w:t>
      </w:r>
      <w:bookmarkEnd w:id="7"/>
    </w:p>
    <w:p w14:paraId="7E4942D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xml:space="preserve">  1. </w:t>
      </w:r>
      <w:r w:rsidRPr="006B1EFB">
        <w:rPr>
          <w:rFonts w:ascii="宋体" w:eastAsia="宋体" w:hAnsi="宋体" w:cs="宋体" w:hint="eastAsia"/>
          <w:kern w:val="0"/>
          <w:sz w:val="24"/>
          <w:szCs w:val="24"/>
        </w:rPr>
        <w:t>目的：正确运用已学的普通人群食谱设计原则、我国现行《</w:t>
      </w:r>
      <w:r w:rsidRPr="006B1EFB">
        <w:rPr>
          <w:rFonts w:ascii="宋体" w:eastAsia="宋体" w:hAnsi="宋体" w:cs="宋体" w:hint="eastAsia"/>
          <w:color w:val="FF0000"/>
          <w:kern w:val="0"/>
          <w:sz w:val="24"/>
          <w:szCs w:val="24"/>
        </w:rPr>
        <w:t>中国居民膳食指南及平衡膳食宝塔</w:t>
      </w:r>
      <w:r w:rsidRPr="006B1EFB">
        <w:rPr>
          <w:rFonts w:ascii="宋体" w:eastAsia="宋体" w:hAnsi="宋体" w:cs="宋体" w:hint="eastAsia"/>
          <w:kern w:val="0"/>
          <w:sz w:val="24"/>
          <w:szCs w:val="24"/>
        </w:rPr>
        <w:t>》、《</w:t>
      </w:r>
      <w:r w:rsidRPr="006B1EFB">
        <w:rPr>
          <w:rFonts w:ascii="宋体" w:eastAsia="宋体" w:hAnsi="宋体" w:cs="宋体" w:hint="eastAsia"/>
          <w:color w:val="FF0000"/>
          <w:kern w:val="0"/>
          <w:sz w:val="24"/>
          <w:szCs w:val="24"/>
        </w:rPr>
        <w:t>中国居民膳食营养素参考摄入量</w:t>
      </w:r>
      <w:r w:rsidRPr="006B1EFB">
        <w:rPr>
          <w:rFonts w:ascii="宋体" w:eastAsia="宋体" w:hAnsi="宋体" w:cs="宋体" w:hint="eastAsia"/>
          <w:kern w:val="0"/>
          <w:sz w:val="24"/>
          <w:szCs w:val="24"/>
        </w:rPr>
        <w:t>》和《</w:t>
      </w:r>
      <w:r w:rsidRPr="006B1EFB">
        <w:rPr>
          <w:rFonts w:ascii="宋体" w:eastAsia="宋体" w:hAnsi="宋体" w:cs="宋体" w:hint="eastAsia"/>
          <w:color w:val="FF0000"/>
          <w:kern w:val="0"/>
          <w:sz w:val="24"/>
          <w:szCs w:val="24"/>
        </w:rPr>
        <w:t>食物成分表</w:t>
      </w:r>
      <w:r w:rsidRPr="006B1EFB">
        <w:rPr>
          <w:rFonts w:ascii="宋体" w:eastAsia="宋体" w:hAnsi="宋体" w:cs="宋体" w:hint="eastAsia"/>
          <w:kern w:val="0"/>
          <w:sz w:val="24"/>
          <w:szCs w:val="24"/>
        </w:rPr>
        <w:t>》，掌握膳食编制的基本原则和方法。</w:t>
      </w:r>
    </w:p>
    <w:p w14:paraId="5B961B7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xml:space="preserve">  2. </w:t>
      </w:r>
      <w:r w:rsidRPr="006B1EFB">
        <w:rPr>
          <w:rFonts w:ascii="宋体" w:eastAsia="宋体" w:hAnsi="宋体" w:cs="宋体" w:hint="eastAsia"/>
          <w:kern w:val="0"/>
          <w:sz w:val="24"/>
          <w:szCs w:val="24"/>
        </w:rPr>
        <w:t>要求：针对特殊人群营养需要（如幼儿、学龄儿童、大中学生、成年男子、成年女子、老年人群等），当地常规食物供应规律和饮食习惯，进行个性化食谱设计，并以组为单位，为某一特定人群编制一周的膳食食谱。</w:t>
      </w:r>
    </w:p>
    <w:p w14:paraId="28A819F8" w14:textId="77777777" w:rsidR="00EA1D16" w:rsidRPr="006B1EFB" w:rsidRDefault="00EA1D16" w:rsidP="006B1EFB">
      <w:pPr>
        <w:widowControl/>
        <w:spacing w:before="100" w:beforeAutospacing="1" w:after="100" w:afterAutospacing="1" w:line="360" w:lineRule="auto"/>
        <w:jc w:val="left"/>
        <w:outlineLvl w:val="3"/>
        <w:rPr>
          <w:rFonts w:ascii="宋体" w:eastAsia="宋体" w:hAnsi="宋体" w:cs="宋体"/>
          <w:b/>
          <w:bCs/>
          <w:kern w:val="0"/>
          <w:sz w:val="24"/>
          <w:szCs w:val="24"/>
        </w:rPr>
      </w:pPr>
      <w:bookmarkStart w:id="8" w:name="_Toc152383840"/>
      <w:bookmarkStart w:id="9" w:name="_Toc152384000"/>
      <w:bookmarkStart w:id="10" w:name="_Toc151952861"/>
      <w:bookmarkEnd w:id="8"/>
      <w:bookmarkEnd w:id="9"/>
      <w:r w:rsidRPr="006B1EFB">
        <w:rPr>
          <w:rFonts w:ascii="宋体" w:eastAsia="宋体" w:hAnsi="宋体" w:cs="宋体"/>
          <w:b/>
          <w:bCs/>
          <w:kern w:val="0"/>
          <w:sz w:val="24"/>
          <w:szCs w:val="24"/>
        </w:rPr>
        <w:t>二、食谱设计的理论依据</w:t>
      </w:r>
      <w:bookmarkEnd w:id="10"/>
      <w:r w:rsidRPr="006B1EFB">
        <w:rPr>
          <w:rFonts w:ascii="宋体" w:eastAsia="宋体" w:hAnsi="宋体" w:cs="宋体" w:hint="eastAsia"/>
          <w:b/>
          <w:bCs/>
          <w:kern w:val="0"/>
          <w:sz w:val="24"/>
          <w:szCs w:val="24"/>
        </w:rPr>
        <w:t>与食谱编制原则</w:t>
      </w:r>
    </w:p>
    <w:p w14:paraId="53F8F6F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lastRenderedPageBreak/>
        <w:t>1.</w:t>
      </w:r>
      <w:r w:rsidRPr="006B1EFB">
        <w:rPr>
          <w:rFonts w:ascii="宋体" w:eastAsia="宋体" w:hAnsi="宋体" w:cs="宋体"/>
          <w:color w:val="FF0000"/>
          <w:kern w:val="0"/>
          <w:sz w:val="24"/>
          <w:szCs w:val="24"/>
        </w:rPr>
        <w:t xml:space="preserve"> 中国居民膳食营养素参考摄入量（DRIs）</w:t>
      </w:r>
    </w:p>
    <w:p w14:paraId="11283515" w14:textId="77777777" w:rsidR="00EA1D16" w:rsidRPr="006B1EFB" w:rsidRDefault="00EA1D16" w:rsidP="006B1EFB">
      <w:pPr>
        <w:widowControl/>
        <w:spacing w:line="360" w:lineRule="auto"/>
        <w:ind w:firstLineChars="250" w:firstLine="600"/>
        <w:jc w:val="left"/>
        <w:rPr>
          <w:rFonts w:ascii="宋体" w:eastAsia="宋体" w:hAnsi="宋体" w:cs="宋体"/>
          <w:kern w:val="0"/>
          <w:sz w:val="24"/>
          <w:szCs w:val="24"/>
        </w:rPr>
      </w:pPr>
      <w:r w:rsidRPr="006B1EFB">
        <w:rPr>
          <w:rFonts w:ascii="宋体" w:eastAsia="宋体" w:hAnsi="宋体" w:cs="宋体"/>
          <w:kern w:val="0"/>
          <w:sz w:val="24"/>
          <w:szCs w:val="24"/>
        </w:rPr>
        <w:t>中国居民膳食营养素参考摄入量（DRIs）是每日平均膳食营养素摄入量的一组参考值，包括平均需要量（EAR）、推荐摄入量（RNI）、适宜摄入量（A1）和可耐受最高摄入量（UL）。制定DRIs的目的在于更好地指导人们膳食实践，评价人群的营养状况并为国家食物发展供应计划提供依据。DRIs是营养配餐中能量和主要营养素需要量的确定依据。DRIs中的RNI是个体适宜营养素摄入水平的参考值，是健康个体膳食摄入营养素的目标。编制营养食谱时，首先需要以各营养素的推荐摄入量（RNI）为依据确定需要量，一般以能量需要量为基础。</w:t>
      </w:r>
    </w:p>
    <w:p w14:paraId="4E89330E" w14:textId="77777777" w:rsidR="00EA1D16" w:rsidRPr="006B1EFB" w:rsidRDefault="00EA1D16" w:rsidP="006B1EFB">
      <w:pPr>
        <w:widowControl/>
        <w:spacing w:line="360" w:lineRule="auto"/>
        <w:jc w:val="left"/>
        <w:rPr>
          <w:rFonts w:ascii="宋体" w:eastAsia="宋体" w:hAnsi="宋体" w:cs="宋体"/>
          <w:color w:val="FF0000"/>
          <w:kern w:val="0"/>
          <w:sz w:val="24"/>
          <w:szCs w:val="24"/>
        </w:rPr>
      </w:pPr>
      <w:r w:rsidRPr="006B1EFB">
        <w:rPr>
          <w:rFonts w:ascii="宋体" w:eastAsia="宋体" w:hAnsi="宋体" w:cs="宋体"/>
          <w:kern w:val="0"/>
          <w:sz w:val="24"/>
          <w:szCs w:val="24"/>
        </w:rPr>
        <w:t xml:space="preserve">2. </w:t>
      </w:r>
      <w:r w:rsidRPr="006B1EFB">
        <w:rPr>
          <w:rFonts w:ascii="宋体" w:eastAsia="宋体" w:hAnsi="宋体" w:cs="宋体"/>
          <w:color w:val="FF0000"/>
          <w:kern w:val="0"/>
          <w:sz w:val="24"/>
          <w:szCs w:val="24"/>
        </w:rPr>
        <w:t>中国居民膳食指南和平衡膳食宝塔</w:t>
      </w:r>
    </w:p>
    <w:p w14:paraId="0078846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膳食指南本身就是合理膳食的基本规范，为了便于宣传普及，它将营养理论转化为一个通俗易懂、简明扼要可操作性指南，其目的就是合理营养、平衡膳食、促进健康。因此，膳食指南的原则就是食谱设计的原则，营养食谱的制定需要根据膳食指南考虑食物种类、数量的合理搭配。</w:t>
      </w:r>
    </w:p>
    <w:p w14:paraId="2A7CB8A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平衡膳食宝塔则是膳食指南量化和形象化的表达，是人们在日常生活中贯彻膳食指南的工具。宝塔建议的各类食物的数量既以人群的膳食实践为基础，又兼顾食物生产和供给的发展，具有实际指导意义。同时平衡膳食宝塔还提出了实际应用时的具体建议，如同类食物互换的方法，对制定营养食谱具有实际指导作用。根据平衡膳食宝塔，我们可以很方便的制定出营养合理、搭配适宜的食谱。</w:t>
      </w:r>
    </w:p>
    <w:p w14:paraId="0DC529A7" w14:textId="77777777" w:rsidR="00EA1D16" w:rsidRPr="006B1EFB" w:rsidRDefault="00EA1D16" w:rsidP="006B1EFB">
      <w:pPr>
        <w:widowControl/>
        <w:spacing w:line="360" w:lineRule="auto"/>
        <w:jc w:val="left"/>
        <w:rPr>
          <w:rFonts w:ascii="宋体" w:eastAsia="宋体" w:hAnsi="宋体" w:cs="宋体"/>
          <w:color w:val="FF0000"/>
          <w:kern w:val="0"/>
          <w:sz w:val="24"/>
          <w:szCs w:val="24"/>
        </w:rPr>
      </w:pPr>
      <w:r w:rsidRPr="006B1EFB">
        <w:rPr>
          <w:rFonts w:ascii="宋体" w:eastAsia="宋体" w:hAnsi="宋体" w:cs="宋体"/>
          <w:color w:val="FF0000"/>
          <w:kern w:val="0"/>
          <w:sz w:val="24"/>
          <w:szCs w:val="24"/>
        </w:rPr>
        <w:t>3. 食物成分表</w:t>
      </w:r>
    </w:p>
    <w:p w14:paraId="5FDBAD1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食物成分表是营养配餐工作必不可少的工具。要开展好营养配餐工作，必须了解和掌握食物的营养成分。中国疾病预防控制中心营养与食品安全所于</w:t>
      </w:r>
      <w:r w:rsidRPr="006B1EFB">
        <w:rPr>
          <w:rFonts w:ascii="宋体" w:eastAsia="宋体" w:hAnsi="宋体" w:cs="宋体"/>
          <w:color w:val="C00000"/>
          <w:kern w:val="0"/>
          <w:sz w:val="24"/>
          <w:szCs w:val="24"/>
        </w:rPr>
        <w:t>20</w:t>
      </w:r>
      <w:r w:rsidRPr="006B1EFB">
        <w:rPr>
          <w:rFonts w:ascii="宋体" w:eastAsia="宋体" w:hAnsi="宋体" w:cs="宋体" w:hint="eastAsia"/>
          <w:color w:val="C00000"/>
          <w:kern w:val="0"/>
          <w:sz w:val="24"/>
          <w:szCs w:val="24"/>
        </w:rPr>
        <w:t>16</w:t>
      </w:r>
      <w:r w:rsidRPr="006B1EFB">
        <w:rPr>
          <w:rFonts w:ascii="宋体" w:eastAsia="宋体" w:hAnsi="宋体" w:cs="宋体"/>
          <w:color w:val="C00000"/>
          <w:kern w:val="0"/>
          <w:sz w:val="24"/>
          <w:szCs w:val="24"/>
        </w:rPr>
        <w:t>年出版</w:t>
      </w:r>
      <w:r w:rsidRPr="006B1EFB">
        <w:rPr>
          <w:rFonts w:ascii="宋体" w:eastAsia="宋体" w:hAnsi="宋体" w:cs="宋体"/>
          <w:kern w:val="0"/>
          <w:sz w:val="24"/>
          <w:szCs w:val="24"/>
        </w:rPr>
        <w:t>了新的食物成分表，所列食物仍以原料为主，各项食物都列出了产地和食部，包括了1506条食物的31项营养成分。“食部”是指按照当地的烹调和饮食习惯，把从市场上购买的样品去掉不可食的部分之后，所剩余的可食部分所占的比例。列出食部的比例是为了便于计算市品每千克（或其他零售单位）的营养素含量。市晶的食部不是固定不变的，它会因食物的运输、储藏和加工处理不同而有改变。因此当认为食部的实际情况和表中食部栏内所列数字</w:t>
      </w:r>
      <w:r w:rsidRPr="006B1EFB">
        <w:rPr>
          <w:rFonts w:ascii="宋体" w:eastAsia="宋体" w:hAnsi="宋体" w:cs="宋体"/>
          <w:kern w:val="0"/>
          <w:sz w:val="24"/>
          <w:szCs w:val="24"/>
        </w:rPr>
        <w:lastRenderedPageBreak/>
        <w:t>有较大出入时，可以自己实际测量食部的量。通过食物成分表，我们在编制食谱时才能将营养素的需要量转换为食物的需要量，从而确定食物的品种和数量。在评价食谱所含营养素摄入量是否满足需要时，同样需要参考食物成分表中各种食物的营养成分数据。</w:t>
      </w:r>
    </w:p>
    <w:p w14:paraId="098D37F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4. 营养平衡理论</w:t>
      </w:r>
    </w:p>
    <w:p w14:paraId="09A9F69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4.1 膳食中三种宏量营养素需要保持一定的比例平衡  膳食中蛋白质、脂肪和碳水化合物除了各具特殊的生理功能外，其共同特点是提供人体所必需的能量。所以在讨论能量时也把它们称为“产能营养素”。在膳食中，这三种产能营养素必须保持一定的比例，才能保证膳食平衡。若按其各自提供的能量占总能量的百分比计，则蛋白质占10％—15％，脂肪占20％—30％，碳水化合物占55％—65％。</w:t>
      </w:r>
    </w:p>
    <w:p w14:paraId="58651D1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w:t>
      </w:r>
      <w:r w:rsidRPr="006B1EFB">
        <w:rPr>
          <w:rFonts w:ascii="宋体" w:eastAsia="宋体" w:hAnsi="宋体" w:cs="宋体" w:hint="eastAsia"/>
          <w:kern w:val="0"/>
          <w:sz w:val="24"/>
          <w:szCs w:val="24"/>
        </w:rPr>
        <w:t xml:space="preserve"> </w:t>
      </w:r>
      <w:r w:rsidRPr="006B1EFB">
        <w:rPr>
          <w:rFonts w:ascii="宋体" w:eastAsia="宋体" w:hAnsi="宋体" w:cs="宋体"/>
          <w:kern w:val="0"/>
          <w:sz w:val="24"/>
          <w:szCs w:val="24"/>
        </w:rPr>
        <w:t>4.2 膳食中优质蛋白质与一般蛋白质保持一定的比例  食物蛋白质中所含的氨基酸有20多种，其中有9种是人体需要，不能在体内合成或合成速度不能满足机体需要，必须由食物供给的必需氨基酸，人体对这9种必需氨基酸的需要量需要保持一定的比例。动物性蛋白质和大豆蛋白质所含的必需氨基酸种类齐全、比例恰当，人体利用率高，称为优质蛋白质。常见食物蛋白质的氨基酸组成，都不可能完全符合人体需要的比例，多种食物混合食用，才容易使膳食氨基酸组成符合人体需要的模式。因此，在膳食构成中要注意将动物性蛋白质、一般植物性蛋白质和大豆蛋白质进行适当的搭配，并保证优质蛋白质占蛋白质总供给量的1／3以上。</w:t>
      </w:r>
    </w:p>
    <w:p w14:paraId="3A193A2B" w14:textId="77777777" w:rsidR="00EA1D16" w:rsidRPr="006B1EFB" w:rsidRDefault="00EA1D16" w:rsidP="006B1EFB">
      <w:pPr>
        <w:widowControl/>
        <w:spacing w:line="360" w:lineRule="auto"/>
        <w:ind w:firstLineChars="100" w:firstLine="240"/>
        <w:jc w:val="left"/>
        <w:rPr>
          <w:rFonts w:ascii="宋体" w:eastAsia="宋体" w:hAnsi="宋体" w:cs="宋体"/>
          <w:kern w:val="0"/>
          <w:sz w:val="24"/>
          <w:szCs w:val="24"/>
        </w:rPr>
      </w:pPr>
      <w:r w:rsidRPr="006B1EFB">
        <w:rPr>
          <w:rFonts w:ascii="宋体" w:eastAsia="宋体" w:hAnsi="宋体" w:cs="宋体"/>
          <w:kern w:val="0"/>
          <w:sz w:val="24"/>
          <w:szCs w:val="24"/>
        </w:rPr>
        <w:t>4.3 饱和脂肪酸、单不饱和脂肪酸和多不饱和脂肪酸之间的平衡  不同食物来源的脂肪，脂肪酸组成不同，有饱和脂肪酸、单不饱和脂肪酸及多不饱和脂肪酸。饱和脂肪酸可使血胆固醇升高，不饱和脂肪酸特别是必需脂肪酸以及鱼贝类中的二十碳五烯酸（EPA）和二十二碳六烯酸（DHA）则具有多种有益的生理功能。因此必须保证食物中多不饱和脂肪酸的比例。一般认为，在脂肪提供的能量占总能量的30％范围内，饱和脂肪酸提供的能量占总能量的7％左右，单不饱和脂肪酸提供的能量占总能量的比例在10％以内，剩余的能量均由多不饱和脂肪酸提供为宜。动物脂肪相对含饱和脂肪酸和单不饱和脂肪酸多，多不饱和脂肪酸含量较少。植物油主要含不饱和脂肪酸。两种必需脂肪酸亚油酸和</w:t>
      </w:r>
      <w:r w:rsidRPr="006B1EFB">
        <w:rPr>
          <w:rFonts w:ascii="宋体" w:eastAsia="宋体" w:hAnsi="宋体" w:cs="宋体"/>
          <w:kern w:val="0"/>
          <w:sz w:val="24"/>
          <w:szCs w:val="24"/>
        </w:rPr>
        <w:lastRenderedPageBreak/>
        <w:t>亚麻酸主要存在于植物油中，鱼贝类食物含二十碳五烯酸和二十二碳六烯酸相对较多。为了保证每日膳食能摄入足够的不饱和脂肪酸，必须保证油脂中植物油的摄入。</w:t>
      </w:r>
    </w:p>
    <w:p w14:paraId="74D95C6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4.</w:t>
      </w:r>
      <w:r w:rsidRPr="006B1EFB">
        <w:rPr>
          <w:rFonts w:ascii="宋体" w:eastAsia="宋体" w:hAnsi="宋体" w:cs="宋体" w:hint="eastAsia"/>
          <w:kern w:val="0"/>
          <w:sz w:val="24"/>
          <w:szCs w:val="24"/>
        </w:rPr>
        <w:t>4  根据某一特定人群的生理特点与营养需要。选择适宜的食物种类，组成平衡膳食，</w:t>
      </w:r>
      <w:r w:rsidRPr="006B1EFB">
        <w:rPr>
          <w:rFonts w:ascii="宋体" w:eastAsia="宋体" w:hAnsi="宋体" w:cs="宋体"/>
          <w:kern w:val="0"/>
          <w:sz w:val="24"/>
          <w:szCs w:val="24"/>
        </w:rPr>
        <w:t>符合平衡膳食原则</w:t>
      </w:r>
      <w:r w:rsidRPr="006B1EFB">
        <w:rPr>
          <w:rFonts w:ascii="宋体" w:eastAsia="宋体" w:hAnsi="宋体" w:cs="宋体" w:hint="eastAsia"/>
          <w:kern w:val="0"/>
          <w:sz w:val="24"/>
          <w:szCs w:val="24"/>
        </w:rPr>
        <w:t>。设计时应考虑到各种营养素之间的比例与数量。设计时应考虑饮食者的习惯和口味，做到品种多样化，每周更换一次食谱，</w:t>
      </w:r>
      <w:r w:rsidRPr="006B1EFB">
        <w:rPr>
          <w:rFonts w:ascii="宋体" w:eastAsia="宋体" w:hAnsi="宋体" w:cs="宋体"/>
          <w:kern w:val="0"/>
          <w:sz w:val="24"/>
          <w:szCs w:val="24"/>
        </w:rPr>
        <w:t>食物丰富多样</w:t>
      </w:r>
      <w:r w:rsidRPr="006B1EFB">
        <w:rPr>
          <w:rFonts w:ascii="宋体" w:eastAsia="宋体" w:hAnsi="宋体" w:cs="宋体" w:hint="eastAsia"/>
          <w:kern w:val="0"/>
          <w:sz w:val="24"/>
          <w:szCs w:val="24"/>
        </w:rPr>
        <w:t>。</w:t>
      </w:r>
      <w:r w:rsidRPr="006B1EFB">
        <w:rPr>
          <w:rFonts w:ascii="宋体" w:eastAsia="宋体" w:hAnsi="宋体" w:cs="宋体"/>
          <w:kern w:val="0"/>
          <w:sz w:val="24"/>
          <w:szCs w:val="24"/>
        </w:rPr>
        <w:t>定量适宜</w:t>
      </w:r>
      <w:r w:rsidRPr="006B1EFB">
        <w:rPr>
          <w:rFonts w:ascii="宋体" w:eastAsia="宋体" w:hAnsi="宋体" w:cs="宋体" w:hint="eastAsia"/>
          <w:kern w:val="0"/>
          <w:sz w:val="24"/>
          <w:szCs w:val="24"/>
        </w:rPr>
        <w:t>。</w:t>
      </w:r>
    </w:p>
    <w:p w14:paraId="51BB0B59" w14:textId="77777777" w:rsidR="00EA1D16" w:rsidRPr="006B1EFB" w:rsidRDefault="00EA1D16" w:rsidP="006B1EFB">
      <w:pPr>
        <w:widowControl/>
        <w:spacing w:before="100" w:beforeAutospacing="1" w:after="100" w:afterAutospacing="1" w:line="360" w:lineRule="auto"/>
        <w:jc w:val="left"/>
        <w:outlineLvl w:val="3"/>
        <w:rPr>
          <w:rFonts w:ascii="宋体" w:eastAsia="宋体" w:hAnsi="宋体" w:cs="宋体"/>
          <w:b/>
          <w:bCs/>
          <w:kern w:val="0"/>
          <w:sz w:val="24"/>
          <w:szCs w:val="24"/>
        </w:rPr>
      </w:pPr>
      <w:bookmarkStart w:id="11" w:name="_Toc152383841"/>
      <w:bookmarkStart w:id="12" w:name="_Toc152384001"/>
      <w:bookmarkStart w:id="13" w:name="_Toc151952862"/>
      <w:bookmarkEnd w:id="11"/>
      <w:bookmarkEnd w:id="12"/>
      <w:r w:rsidRPr="006B1EFB">
        <w:rPr>
          <w:rFonts w:ascii="宋体" w:eastAsia="宋体" w:hAnsi="宋体" w:cs="宋体"/>
          <w:b/>
          <w:bCs/>
          <w:kern w:val="0"/>
          <w:sz w:val="24"/>
          <w:szCs w:val="24"/>
        </w:rPr>
        <w:t>三、科学配餐的要求</w:t>
      </w:r>
      <w:bookmarkEnd w:id="13"/>
      <w:r w:rsidRPr="006B1EFB">
        <w:rPr>
          <w:rFonts w:ascii="宋体" w:eastAsia="宋体" w:hAnsi="宋体" w:cs="宋体"/>
          <w:b/>
          <w:bCs/>
          <w:kern w:val="0"/>
          <w:sz w:val="24"/>
          <w:szCs w:val="24"/>
        </w:rPr>
        <w:t xml:space="preserve"> </w:t>
      </w:r>
    </w:p>
    <w:p w14:paraId="0FAF420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1. 符合平衡膳食原则</w:t>
      </w:r>
    </w:p>
    <w:p w14:paraId="5185DC1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2. 讲究美食</w:t>
      </w:r>
      <w:r w:rsidRPr="006B1EFB">
        <w:rPr>
          <w:rFonts w:ascii="宋体" w:eastAsia="宋体" w:hAnsi="宋体" w:cs="宋体" w:hint="eastAsia"/>
          <w:kern w:val="0"/>
          <w:sz w:val="24"/>
          <w:szCs w:val="24"/>
        </w:rPr>
        <w:t>与传统饮食习惯相结合的原则</w:t>
      </w:r>
    </w:p>
    <w:p w14:paraId="17584ED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xml:space="preserve">3. </w:t>
      </w:r>
      <w:r w:rsidRPr="006B1EFB">
        <w:rPr>
          <w:rFonts w:ascii="宋体" w:eastAsia="宋体" w:hAnsi="宋体" w:cs="宋体" w:hint="eastAsia"/>
          <w:kern w:val="0"/>
          <w:sz w:val="24"/>
          <w:szCs w:val="24"/>
        </w:rPr>
        <w:t>注意</w:t>
      </w:r>
      <w:r w:rsidRPr="006B1EFB">
        <w:rPr>
          <w:rFonts w:ascii="宋体" w:eastAsia="宋体" w:hAnsi="宋体" w:cs="宋体"/>
          <w:kern w:val="0"/>
          <w:sz w:val="24"/>
          <w:szCs w:val="24"/>
        </w:rPr>
        <w:t>食物丰富多样</w:t>
      </w:r>
      <w:r w:rsidRPr="006B1EFB">
        <w:rPr>
          <w:rFonts w:ascii="宋体" w:eastAsia="宋体" w:hAnsi="宋体" w:cs="宋体" w:hint="eastAsia"/>
          <w:kern w:val="0"/>
          <w:sz w:val="24"/>
          <w:szCs w:val="24"/>
        </w:rPr>
        <w:t>原则</w:t>
      </w:r>
    </w:p>
    <w:p w14:paraId="31D67A8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 xml:space="preserve">4. </w:t>
      </w:r>
      <w:r w:rsidRPr="006B1EFB">
        <w:rPr>
          <w:rFonts w:ascii="宋体" w:eastAsia="宋体" w:hAnsi="宋体" w:cs="宋体" w:hint="eastAsia"/>
          <w:kern w:val="0"/>
          <w:sz w:val="24"/>
          <w:szCs w:val="24"/>
        </w:rPr>
        <w:t>营养素与热量</w:t>
      </w:r>
      <w:r w:rsidRPr="006B1EFB">
        <w:rPr>
          <w:rFonts w:ascii="宋体" w:eastAsia="宋体" w:hAnsi="宋体" w:cs="宋体"/>
          <w:kern w:val="0"/>
          <w:sz w:val="24"/>
          <w:szCs w:val="24"/>
        </w:rPr>
        <w:t>定量适宜</w:t>
      </w:r>
      <w:r w:rsidRPr="006B1EFB">
        <w:rPr>
          <w:rFonts w:ascii="宋体" w:eastAsia="宋体" w:hAnsi="宋体" w:cs="宋体" w:hint="eastAsia"/>
          <w:kern w:val="0"/>
          <w:sz w:val="24"/>
          <w:szCs w:val="24"/>
        </w:rPr>
        <w:t>原则</w:t>
      </w:r>
    </w:p>
    <w:p w14:paraId="0C28869C" w14:textId="77777777" w:rsidR="00EA1D16" w:rsidRPr="006B1EFB" w:rsidRDefault="00EA1D16" w:rsidP="006B1EFB">
      <w:pPr>
        <w:widowControl/>
        <w:spacing w:before="100" w:beforeAutospacing="1" w:after="100" w:afterAutospacing="1" w:line="360" w:lineRule="auto"/>
        <w:jc w:val="left"/>
        <w:outlineLvl w:val="3"/>
        <w:rPr>
          <w:rFonts w:ascii="宋体" w:eastAsia="宋体" w:hAnsi="宋体" w:cs="宋体"/>
          <w:b/>
          <w:bCs/>
          <w:kern w:val="0"/>
          <w:sz w:val="24"/>
          <w:szCs w:val="24"/>
        </w:rPr>
      </w:pPr>
      <w:bookmarkStart w:id="14" w:name="_Toc152383842"/>
      <w:bookmarkStart w:id="15" w:name="_Toc152384002"/>
      <w:bookmarkStart w:id="16" w:name="_Toc151952863"/>
      <w:bookmarkEnd w:id="14"/>
      <w:bookmarkEnd w:id="15"/>
      <w:r w:rsidRPr="006B1EFB">
        <w:rPr>
          <w:rFonts w:ascii="宋体" w:eastAsia="宋体" w:hAnsi="宋体" w:cs="宋体"/>
          <w:b/>
          <w:bCs/>
          <w:kern w:val="0"/>
          <w:sz w:val="24"/>
          <w:szCs w:val="24"/>
        </w:rPr>
        <w:t>四、营养食谱的设计步骤</w:t>
      </w:r>
      <w:bookmarkEnd w:id="16"/>
    </w:p>
    <w:p w14:paraId="09C0CD2A"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kern w:val="0"/>
          <w:sz w:val="24"/>
          <w:szCs w:val="24"/>
        </w:rPr>
        <w:t xml:space="preserve">1. </w:t>
      </w:r>
      <w:r w:rsidRPr="006B1EFB">
        <w:rPr>
          <w:rFonts w:ascii="宋体" w:eastAsia="宋体" w:hAnsi="宋体" w:cs="宋体" w:hint="eastAsia"/>
          <w:kern w:val="0"/>
          <w:sz w:val="24"/>
          <w:szCs w:val="24"/>
        </w:rPr>
        <w:t>食谱设计前的理论培训及分组。</w:t>
      </w:r>
    </w:p>
    <w:p w14:paraId="448B8A77"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kern w:val="0"/>
          <w:sz w:val="24"/>
          <w:szCs w:val="24"/>
        </w:rPr>
        <w:t xml:space="preserve">2. </w:t>
      </w:r>
      <w:r w:rsidRPr="006B1EFB">
        <w:rPr>
          <w:rFonts w:ascii="宋体" w:eastAsia="宋体" w:hAnsi="宋体" w:cs="宋体" w:hint="eastAsia"/>
          <w:kern w:val="0"/>
          <w:sz w:val="24"/>
          <w:szCs w:val="24"/>
        </w:rPr>
        <w:t>以小组为单位分头到有关单位伙食科或家庭调查某人每周膳食结构和膳食营养素搭配。</w:t>
      </w:r>
    </w:p>
    <w:p w14:paraId="384BD8A3"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kern w:val="0"/>
          <w:sz w:val="24"/>
          <w:szCs w:val="24"/>
        </w:rPr>
        <w:t xml:space="preserve">3. </w:t>
      </w:r>
      <w:r w:rsidRPr="006B1EFB">
        <w:rPr>
          <w:rFonts w:ascii="宋体" w:eastAsia="宋体" w:hAnsi="宋体" w:cs="宋体" w:hint="eastAsia"/>
          <w:kern w:val="0"/>
          <w:sz w:val="24"/>
          <w:szCs w:val="24"/>
        </w:rPr>
        <w:t>调查当地当前市场提供的食物品种。</w:t>
      </w:r>
    </w:p>
    <w:p w14:paraId="50C2C426"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kern w:val="0"/>
          <w:sz w:val="24"/>
          <w:szCs w:val="24"/>
        </w:rPr>
        <w:t xml:space="preserve">4. </w:t>
      </w:r>
      <w:r w:rsidRPr="006B1EFB">
        <w:rPr>
          <w:rFonts w:ascii="宋体" w:eastAsia="宋体" w:hAnsi="宋体" w:cs="宋体" w:hint="eastAsia"/>
          <w:kern w:val="0"/>
          <w:sz w:val="24"/>
          <w:szCs w:val="24"/>
        </w:rPr>
        <w:t>列出已选择的食物，并查对食物成分表，确定每种食物的各种营养成分。</w:t>
      </w:r>
    </w:p>
    <w:p w14:paraId="5AEBC4F6"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kern w:val="0"/>
          <w:sz w:val="24"/>
          <w:szCs w:val="24"/>
        </w:rPr>
        <w:t xml:space="preserve">5. </w:t>
      </w:r>
      <w:r w:rsidRPr="006B1EFB">
        <w:rPr>
          <w:rFonts w:ascii="宋体" w:eastAsia="宋体" w:hAnsi="宋体" w:cs="宋体" w:hint="eastAsia"/>
          <w:kern w:val="0"/>
          <w:sz w:val="24"/>
          <w:szCs w:val="24"/>
        </w:rPr>
        <w:t>初步设计某人一周（7天）三餐的膳食组成及作用的原料。</w:t>
      </w:r>
    </w:p>
    <w:p w14:paraId="21F0056F"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kern w:val="0"/>
          <w:sz w:val="24"/>
          <w:szCs w:val="24"/>
        </w:rPr>
        <w:t xml:space="preserve">6. </w:t>
      </w:r>
      <w:r w:rsidRPr="006B1EFB">
        <w:rPr>
          <w:rFonts w:ascii="宋体" w:eastAsia="宋体" w:hAnsi="宋体" w:cs="宋体" w:hint="eastAsia"/>
          <w:kern w:val="0"/>
          <w:sz w:val="24"/>
          <w:szCs w:val="24"/>
        </w:rPr>
        <w:t>根据所用原料占每餐的用量（百分比），计算出每种食物可提供的营养量。</w:t>
      </w:r>
    </w:p>
    <w:p w14:paraId="100D34AA"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hint="eastAsia"/>
          <w:kern w:val="0"/>
          <w:sz w:val="24"/>
          <w:szCs w:val="24"/>
        </w:rPr>
        <w:t>7</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 xml:space="preserve"> 参照我国DRIs，对三餐食物进行合理调整和搭配，设计出较为理想的一周食谱。</w:t>
      </w:r>
    </w:p>
    <w:p w14:paraId="65AA2038"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hint="eastAsia"/>
          <w:kern w:val="0"/>
          <w:sz w:val="24"/>
          <w:szCs w:val="24"/>
        </w:rPr>
        <w:t>8</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 xml:space="preserve"> 制作一周食谱一览表，填写相应数据，并进行各种营养素的核算。</w:t>
      </w:r>
    </w:p>
    <w:p w14:paraId="4AA2E29A"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hint="eastAsia"/>
          <w:kern w:val="0"/>
          <w:sz w:val="24"/>
          <w:szCs w:val="24"/>
        </w:rPr>
        <w:t>9</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 xml:space="preserve"> 设计每周膳食蛋白质、脂肪、碳水化合物各占能量的分配比例。</w:t>
      </w:r>
    </w:p>
    <w:p w14:paraId="65DC1B1D"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hint="eastAsia"/>
          <w:kern w:val="0"/>
          <w:sz w:val="24"/>
          <w:szCs w:val="24"/>
        </w:rPr>
        <w:t>10</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计算三餐能量的分配比例。</w:t>
      </w:r>
    </w:p>
    <w:p w14:paraId="48091A53" w14:textId="77777777" w:rsidR="00EA1D16" w:rsidRPr="006B1EFB" w:rsidRDefault="00EA1D16" w:rsidP="006B1EFB">
      <w:pPr>
        <w:widowControl/>
        <w:spacing w:line="360" w:lineRule="auto"/>
        <w:ind w:firstLineChars="50" w:firstLine="120"/>
        <w:jc w:val="left"/>
        <w:rPr>
          <w:rFonts w:ascii="宋体" w:eastAsia="宋体" w:hAnsi="宋体" w:cs="宋体"/>
          <w:kern w:val="0"/>
          <w:sz w:val="24"/>
          <w:szCs w:val="24"/>
        </w:rPr>
      </w:pPr>
      <w:r w:rsidRPr="006B1EFB">
        <w:rPr>
          <w:rFonts w:ascii="宋体" w:eastAsia="宋体" w:hAnsi="宋体" w:cs="宋体" w:hint="eastAsia"/>
          <w:kern w:val="0"/>
          <w:sz w:val="24"/>
          <w:szCs w:val="24"/>
        </w:rPr>
        <w:t>11</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计算动植物食物蛋白质供应比例。</w:t>
      </w:r>
    </w:p>
    <w:p w14:paraId="2043C67C" w14:textId="77777777" w:rsidR="00EA1D16" w:rsidRPr="006B1EFB" w:rsidRDefault="00EA1D16" w:rsidP="006B1EFB">
      <w:pPr>
        <w:widowControl/>
        <w:spacing w:before="100" w:beforeAutospacing="1" w:after="100" w:afterAutospacing="1" w:line="360" w:lineRule="auto"/>
        <w:jc w:val="left"/>
        <w:outlineLvl w:val="3"/>
        <w:rPr>
          <w:rFonts w:ascii="宋体" w:eastAsia="宋体" w:hAnsi="宋体" w:cs="宋体"/>
          <w:b/>
          <w:bCs/>
          <w:kern w:val="0"/>
          <w:sz w:val="24"/>
          <w:szCs w:val="24"/>
        </w:rPr>
      </w:pPr>
      <w:bookmarkStart w:id="17" w:name="_Toc152383843"/>
      <w:bookmarkStart w:id="18" w:name="_Toc152384003"/>
      <w:bookmarkStart w:id="19" w:name="_Toc151952864"/>
      <w:bookmarkEnd w:id="17"/>
      <w:bookmarkEnd w:id="18"/>
      <w:r w:rsidRPr="006B1EFB">
        <w:rPr>
          <w:rFonts w:ascii="宋体" w:eastAsia="宋体" w:hAnsi="宋体" w:cs="宋体"/>
          <w:b/>
          <w:bCs/>
          <w:kern w:val="0"/>
          <w:sz w:val="24"/>
          <w:szCs w:val="24"/>
        </w:rPr>
        <w:lastRenderedPageBreak/>
        <w:t>五、</w:t>
      </w:r>
      <w:bookmarkEnd w:id="19"/>
      <w:r w:rsidRPr="006B1EFB">
        <w:rPr>
          <w:rFonts w:ascii="宋体" w:eastAsia="宋体" w:hAnsi="宋体" w:cs="宋体" w:hint="eastAsia"/>
          <w:b/>
          <w:bCs/>
          <w:kern w:val="0"/>
          <w:sz w:val="24"/>
          <w:szCs w:val="24"/>
        </w:rPr>
        <w:t>实验结果与分析</w:t>
      </w:r>
    </w:p>
    <w:p w14:paraId="63223ED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1.</w:t>
      </w:r>
      <w:r w:rsidRPr="006B1EFB">
        <w:rPr>
          <w:rFonts w:ascii="宋体" w:eastAsia="宋体" w:hAnsi="宋体" w:cs="宋体" w:hint="eastAsia"/>
          <w:kern w:val="0"/>
          <w:sz w:val="24"/>
          <w:szCs w:val="24"/>
        </w:rPr>
        <w:t>参照下列各表，提交某人一日的膳食食谱，并加以营养学解释。</w:t>
      </w:r>
    </w:p>
    <w:p w14:paraId="33D195F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kern w:val="0"/>
          <w:sz w:val="24"/>
          <w:szCs w:val="24"/>
        </w:rPr>
        <w:t>2.核定与矫正营养素供给（营养分析）</w:t>
      </w:r>
      <w:r w:rsidRPr="006B1EFB">
        <w:rPr>
          <w:rFonts w:ascii="宋体" w:eastAsia="宋体" w:hAnsi="宋体" w:cs="宋体" w:hint="eastAsia"/>
          <w:kern w:val="0"/>
          <w:sz w:val="24"/>
          <w:szCs w:val="24"/>
        </w:rPr>
        <w:t>。</w:t>
      </w:r>
    </w:p>
    <w:p w14:paraId="0A7433F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w:t>
      </w:r>
      <w:r w:rsidRPr="006B1EFB">
        <w:rPr>
          <w:rFonts w:ascii="宋体" w:eastAsia="宋体" w:hAnsi="宋体" w:cs="宋体"/>
          <w:kern w:val="0"/>
          <w:sz w:val="24"/>
          <w:szCs w:val="24"/>
        </w:rPr>
        <w:t xml:space="preserve">.核定和矫正饭菜用量 </w:t>
      </w:r>
      <w:r w:rsidRPr="006B1EFB">
        <w:rPr>
          <w:rFonts w:ascii="宋体" w:eastAsia="宋体" w:hAnsi="宋体" w:cs="宋体" w:hint="eastAsia"/>
          <w:kern w:val="0"/>
          <w:sz w:val="24"/>
          <w:szCs w:val="24"/>
        </w:rPr>
        <w:t>。</w:t>
      </w:r>
    </w:p>
    <w:p w14:paraId="26F9C2B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最终</w:t>
      </w:r>
      <w:r w:rsidRPr="006B1EFB">
        <w:rPr>
          <w:rFonts w:ascii="宋体" w:eastAsia="宋体" w:hAnsi="宋体" w:cs="宋体"/>
          <w:kern w:val="0"/>
          <w:sz w:val="24"/>
          <w:szCs w:val="24"/>
        </w:rPr>
        <w:t>确定</w:t>
      </w:r>
      <w:r w:rsidRPr="006B1EFB">
        <w:rPr>
          <w:rFonts w:ascii="宋体" w:eastAsia="宋体" w:hAnsi="宋体" w:cs="宋体" w:hint="eastAsia"/>
          <w:kern w:val="0"/>
          <w:sz w:val="24"/>
          <w:szCs w:val="24"/>
        </w:rPr>
        <w:t>交某人一周的膳食</w:t>
      </w:r>
      <w:r w:rsidRPr="006B1EFB">
        <w:rPr>
          <w:rFonts w:ascii="宋体" w:eastAsia="宋体" w:hAnsi="宋体" w:cs="宋体"/>
          <w:kern w:val="0"/>
          <w:sz w:val="24"/>
          <w:szCs w:val="24"/>
        </w:rPr>
        <w:t>食谱</w:t>
      </w:r>
      <w:r w:rsidRPr="006B1EFB">
        <w:rPr>
          <w:rFonts w:ascii="宋体" w:eastAsia="宋体" w:hAnsi="宋体" w:cs="宋体" w:hint="eastAsia"/>
          <w:kern w:val="0"/>
          <w:sz w:val="24"/>
          <w:szCs w:val="24"/>
        </w:rPr>
        <w:t>表格。</w:t>
      </w:r>
    </w:p>
    <w:p w14:paraId="56B01E0E" w14:textId="77777777" w:rsidR="00EA1D16" w:rsidRPr="006B1EFB" w:rsidRDefault="00EA1D16" w:rsidP="006B1EFB">
      <w:pPr>
        <w:widowControl/>
        <w:spacing w:before="100" w:beforeAutospacing="1" w:after="100" w:afterAutospacing="1" w:line="360" w:lineRule="auto"/>
        <w:jc w:val="left"/>
        <w:outlineLvl w:val="3"/>
        <w:rPr>
          <w:rFonts w:ascii="宋体" w:eastAsia="宋体" w:hAnsi="宋体" w:cs="宋体"/>
          <w:b/>
          <w:bCs/>
          <w:kern w:val="0"/>
          <w:sz w:val="24"/>
          <w:szCs w:val="24"/>
        </w:rPr>
      </w:pPr>
      <w:r w:rsidRPr="006B1EFB">
        <w:rPr>
          <w:rFonts w:ascii="宋体" w:eastAsia="宋体" w:hAnsi="宋体" w:cs="宋体" w:hint="eastAsia"/>
          <w:b/>
          <w:bCs/>
          <w:kern w:val="0"/>
          <w:sz w:val="24"/>
          <w:szCs w:val="24"/>
        </w:rPr>
        <w:t>六</w:t>
      </w:r>
      <w:r w:rsidRPr="006B1EFB">
        <w:rPr>
          <w:rFonts w:ascii="宋体" w:eastAsia="宋体" w:hAnsi="宋体" w:cs="宋体"/>
          <w:b/>
          <w:bCs/>
          <w:kern w:val="0"/>
          <w:sz w:val="24"/>
          <w:szCs w:val="24"/>
        </w:rPr>
        <w:t>、</w:t>
      </w:r>
      <w:r w:rsidRPr="006B1EFB">
        <w:rPr>
          <w:rFonts w:ascii="宋体" w:eastAsia="宋体" w:hAnsi="宋体" w:cs="宋体" w:hint="eastAsia"/>
          <w:b/>
          <w:bCs/>
          <w:kern w:val="0"/>
          <w:sz w:val="24"/>
          <w:szCs w:val="24"/>
        </w:rPr>
        <w:t>撰写实验报告</w:t>
      </w:r>
    </w:p>
    <w:p w14:paraId="3D7DD9AD" w14:textId="77777777" w:rsidR="00EA1D16" w:rsidRPr="006B1EFB" w:rsidRDefault="00EA1D16" w:rsidP="006B1EFB">
      <w:pPr>
        <w:widowControl/>
        <w:spacing w:before="100" w:beforeAutospacing="1" w:after="100" w:afterAutospacing="1" w:line="360" w:lineRule="auto"/>
        <w:jc w:val="left"/>
        <w:outlineLvl w:val="3"/>
        <w:rPr>
          <w:rFonts w:ascii="宋体" w:eastAsia="宋体" w:hAnsi="宋体" w:cs="宋体"/>
          <w:b/>
          <w:bCs/>
          <w:kern w:val="0"/>
          <w:sz w:val="24"/>
          <w:szCs w:val="24"/>
        </w:rPr>
      </w:pPr>
      <w:r w:rsidRPr="006B1EFB">
        <w:rPr>
          <w:rFonts w:ascii="宋体" w:eastAsia="宋体" w:hAnsi="宋体" w:cs="宋体" w:hint="eastAsia"/>
          <w:b/>
          <w:bCs/>
          <w:kern w:val="0"/>
          <w:sz w:val="24"/>
          <w:szCs w:val="24"/>
        </w:rPr>
        <w:t>七</w:t>
      </w:r>
      <w:r w:rsidRPr="006B1EFB">
        <w:rPr>
          <w:rFonts w:ascii="宋体" w:eastAsia="宋体" w:hAnsi="宋体" w:cs="宋体"/>
          <w:b/>
          <w:bCs/>
          <w:kern w:val="0"/>
          <w:sz w:val="24"/>
          <w:szCs w:val="24"/>
        </w:rPr>
        <w:t>、</w:t>
      </w:r>
      <w:r w:rsidRPr="006B1EFB">
        <w:rPr>
          <w:rFonts w:ascii="宋体" w:eastAsia="宋体" w:hAnsi="宋体" w:cs="宋体" w:hint="eastAsia"/>
          <w:b/>
          <w:bCs/>
          <w:kern w:val="0"/>
          <w:sz w:val="24"/>
          <w:szCs w:val="24"/>
        </w:rPr>
        <w:t>注意事项</w:t>
      </w:r>
    </w:p>
    <w:p w14:paraId="20148C7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w:t>
      </w:r>
      <w:r w:rsidRPr="006B1EFB">
        <w:rPr>
          <w:rFonts w:ascii="宋体" w:eastAsia="宋体" w:hAnsi="宋体" w:cs="宋体"/>
          <w:kern w:val="0"/>
          <w:sz w:val="24"/>
          <w:szCs w:val="24"/>
        </w:rPr>
        <w:t>1.</w:t>
      </w:r>
      <w:r w:rsidRPr="006B1EFB">
        <w:rPr>
          <w:rFonts w:ascii="宋体" w:eastAsia="宋体" w:hAnsi="宋体" w:cs="宋体" w:hint="eastAsia"/>
          <w:kern w:val="0"/>
          <w:sz w:val="24"/>
          <w:szCs w:val="24"/>
        </w:rPr>
        <w:t>上述项目的平均数和标准差。</w:t>
      </w:r>
    </w:p>
    <w:p w14:paraId="4F5DFAD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2</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文字评价，注明用餐单位、年龄段人群、测定项目的数据等。</w:t>
      </w:r>
    </w:p>
    <w:p w14:paraId="636DC24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3</w:t>
      </w:r>
      <w:r w:rsidRPr="006B1EFB">
        <w:rPr>
          <w:rFonts w:ascii="宋体" w:eastAsia="宋体" w:hAnsi="宋体" w:cs="宋体"/>
          <w:kern w:val="0"/>
          <w:sz w:val="24"/>
          <w:szCs w:val="24"/>
        </w:rPr>
        <w:t>.</w:t>
      </w:r>
      <w:r w:rsidRPr="006B1EFB">
        <w:rPr>
          <w:rFonts w:ascii="宋体" w:eastAsia="宋体" w:hAnsi="宋体" w:cs="宋体" w:hint="eastAsia"/>
          <w:kern w:val="0"/>
          <w:sz w:val="24"/>
          <w:szCs w:val="24"/>
        </w:rPr>
        <w:t>写出试验报告并加以分析。</w:t>
      </w:r>
    </w:p>
    <w:p w14:paraId="04C22CE1" w14:textId="77777777" w:rsidR="00EA1D16" w:rsidRPr="006B1EFB" w:rsidRDefault="00EA1D16" w:rsidP="006B1EFB">
      <w:pPr>
        <w:widowControl/>
        <w:spacing w:line="360" w:lineRule="auto"/>
        <w:jc w:val="left"/>
        <w:rPr>
          <w:rFonts w:ascii="宋体" w:eastAsia="宋体" w:hAnsi="宋体" w:cs="宋体"/>
          <w:kern w:val="0"/>
          <w:sz w:val="24"/>
          <w:szCs w:val="24"/>
        </w:rPr>
      </w:pPr>
    </w:p>
    <w:p w14:paraId="2840717B" w14:textId="77777777" w:rsidR="00EA1D16" w:rsidRPr="006B1EFB" w:rsidRDefault="00EA1D16" w:rsidP="006B1EFB">
      <w:pPr>
        <w:widowControl/>
        <w:spacing w:line="360" w:lineRule="auto"/>
        <w:jc w:val="left"/>
        <w:rPr>
          <w:rFonts w:ascii="宋体" w:eastAsia="宋体" w:hAnsi="宋体" w:cs="宋体"/>
          <w:kern w:val="0"/>
          <w:sz w:val="24"/>
          <w:szCs w:val="24"/>
        </w:rPr>
      </w:pPr>
    </w:p>
    <w:p w14:paraId="2A781051"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bookmarkStart w:id="20" w:name="_GoBack"/>
      <w:bookmarkEnd w:id="20"/>
      <w:r w:rsidRPr="006B1EFB">
        <w:rPr>
          <w:rFonts w:ascii="宋体" w:eastAsia="宋体" w:hAnsi="宋体" w:cs="宋体" w:hint="eastAsia"/>
          <w:kern w:val="0"/>
          <w:sz w:val="24"/>
          <w:szCs w:val="24"/>
        </w:rPr>
        <w:t>表1 每人每日膳食食谱计算表</w:t>
      </w:r>
    </w:p>
    <w:p w14:paraId="5B16CFA9" w14:textId="77777777" w:rsidR="00EA1D16" w:rsidRPr="006B1EFB" w:rsidRDefault="00EA1D16" w:rsidP="006B1EFB">
      <w:pPr>
        <w:widowControl/>
        <w:spacing w:line="360" w:lineRule="auto"/>
        <w:jc w:val="left"/>
        <w:rPr>
          <w:rFonts w:ascii="宋体" w:eastAsia="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966"/>
        <w:gridCol w:w="1260"/>
        <w:gridCol w:w="1080"/>
        <w:gridCol w:w="720"/>
        <w:gridCol w:w="720"/>
        <w:gridCol w:w="720"/>
        <w:gridCol w:w="1260"/>
        <w:gridCol w:w="738"/>
      </w:tblGrid>
      <w:tr w:rsidR="00EA1D16" w:rsidRPr="006B1EFB" w14:paraId="40A027ED" w14:textId="77777777" w:rsidTr="00707DF4">
        <w:tc>
          <w:tcPr>
            <w:tcW w:w="762" w:type="dxa"/>
          </w:tcPr>
          <w:p w14:paraId="1529773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餐次</w:t>
            </w:r>
          </w:p>
        </w:tc>
        <w:tc>
          <w:tcPr>
            <w:tcW w:w="966" w:type="dxa"/>
          </w:tcPr>
          <w:p w14:paraId="72D027C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品名</w:t>
            </w:r>
          </w:p>
        </w:tc>
        <w:tc>
          <w:tcPr>
            <w:tcW w:w="1260" w:type="dxa"/>
          </w:tcPr>
          <w:p w14:paraId="3692646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食物名称</w:t>
            </w:r>
          </w:p>
        </w:tc>
        <w:tc>
          <w:tcPr>
            <w:tcW w:w="1080" w:type="dxa"/>
          </w:tcPr>
          <w:p w14:paraId="29232B0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食部（%）</w:t>
            </w:r>
          </w:p>
        </w:tc>
        <w:tc>
          <w:tcPr>
            <w:tcW w:w="720" w:type="dxa"/>
          </w:tcPr>
          <w:p w14:paraId="453649F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重量（g）</w:t>
            </w:r>
          </w:p>
        </w:tc>
        <w:tc>
          <w:tcPr>
            <w:tcW w:w="720" w:type="dxa"/>
          </w:tcPr>
          <w:p w14:paraId="4EC058D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蛋白质（g）</w:t>
            </w:r>
          </w:p>
        </w:tc>
        <w:tc>
          <w:tcPr>
            <w:tcW w:w="720" w:type="dxa"/>
          </w:tcPr>
          <w:p w14:paraId="441C9D8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脂肪（g）</w:t>
            </w:r>
          </w:p>
        </w:tc>
        <w:tc>
          <w:tcPr>
            <w:tcW w:w="1260" w:type="dxa"/>
          </w:tcPr>
          <w:p w14:paraId="18D3F5B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碳水化合物（g）</w:t>
            </w:r>
          </w:p>
        </w:tc>
        <w:tc>
          <w:tcPr>
            <w:tcW w:w="738" w:type="dxa"/>
          </w:tcPr>
          <w:p w14:paraId="16867E1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热能（kcal）</w:t>
            </w:r>
          </w:p>
        </w:tc>
      </w:tr>
      <w:tr w:rsidR="00EA1D16" w:rsidRPr="006B1EFB" w14:paraId="436B0B20" w14:textId="77777777" w:rsidTr="00707DF4">
        <w:tc>
          <w:tcPr>
            <w:tcW w:w="762" w:type="dxa"/>
            <w:vMerge w:val="restart"/>
          </w:tcPr>
          <w:p w14:paraId="5B28745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早餐</w:t>
            </w:r>
          </w:p>
        </w:tc>
        <w:tc>
          <w:tcPr>
            <w:tcW w:w="966" w:type="dxa"/>
          </w:tcPr>
          <w:p w14:paraId="3A03B46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B2D816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BC9408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52BD502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3B91BE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F70FD3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CAEB73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75B888F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CEA1EFE" w14:textId="77777777" w:rsidTr="00707DF4">
        <w:tc>
          <w:tcPr>
            <w:tcW w:w="762" w:type="dxa"/>
            <w:vMerge/>
          </w:tcPr>
          <w:p w14:paraId="7C96A8A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3AD133A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6B7B35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067B50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598654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272DE5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BC87F4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5C6BDA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44676067"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092FACE" w14:textId="77777777" w:rsidTr="00707DF4">
        <w:tc>
          <w:tcPr>
            <w:tcW w:w="762" w:type="dxa"/>
            <w:vMerge/>
          </w:tcPr>
          <w:p w14:paraId="4CB3CC5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28B400A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C8AAE1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0F464A0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692D0E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965DA8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37D635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C596CA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7DA93CEB"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40AF5FC" w14:textId="77777777" w:rsidTr="00707DF4">
        <w:tc>
          <w:tcPr>
            <w:tcW w:w="762" w:type="dxa"/>
            <w:vMerge/>
          </w:tcPr>
          <w:p w14:paraId="01AC9F5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566A3CD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44AC518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21C0A7F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6F7CB1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B3681C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51D7C1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72E858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3EC5599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5AD84E0" w14:textId="77777777" w:rsidTr="00707DF4">
        <w:tc>
          <w:tcPr>
            <w:tcW w:w="762" w:type="dxa"/>
            <w:vMerge/>
          </w:tcPr>
          <w:p w14:paraId="238B8F4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3C0367C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69B071B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3106629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5D0081F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7877F8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43550B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C66462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6A9D756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15BF239" w14:textId="77777777" w:rsidTr="00707DF4">
        <w:tc>
          <w:tcPr>
            <w:tcW w:w="762" w:type="dxa"/>
            <w:vMerge/>
          </w:tcPr>
          <w:p w14:paraId="5CCF4F6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18260DF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6F1A32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7F0BF4E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8BEA8B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55C59A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2E8A40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1E96F2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7359A6AB"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F582137" w14:textId="77777777" w:rsidTr="00707DF4">
        <w:tc>
          <w:tcPr>
            <w:tcW w:w="762" w:type="dxa"/>
          </w:tcPr>
          <w:p w14:paraId="4F68481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小计</w:t>
            </w:r>
          </w:p>
        </w:tc>
        <w:tc>
          <w:tcPr>
            <w:tcW w:w="966" w:type="dxa"/>
          </w:tcPr>
          <w:p w14:paraId="6EA2EDA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7B84023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125532F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991493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5B24C6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42AA0B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264E31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43683222"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111A958" w14:textId="77777777" w:rsidTr="00707DF4">
        <w:tc>
          <w:tcPr>
            <w:tcW w:w="762" w:type="dxa"/>
            <w:vMerge w:val="restart"/>
          </w:tcPr>
          <w:p w14:paraId="42FEECC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中餐</w:t>
            </w:r>
          </w:p>
        </w:tc>
        <w:tc>
          <w:tcPr>
            <w:tcW w:w="966" w:type="dxa"/>
          </w:tcPr>
          <w:p w14:paraId="48CF930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E480E2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0D53676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53B38D1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A38E36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377DE4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896FBB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2342B47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5D39F8D" w14:textId="77777777" w:rsidTr="00707DF4">
        <w:tc>
          <w:tcPr>
            <w:tcW w:w="762" w:type="dxa"/>
            <w:vMerge/>
          </w:tcPr>
          <w:p w14:paraId="2D9A81B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1B6E2C4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6CA59CD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287F10B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DB20FA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3106B1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7E8316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1BB5E0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7C1251A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44F191F" w14:textId="77777777" w:rsidTr="00707DF4">
        <w:tc>
          <w:tcPr>
            <w:tcW w:w="762" w:type="dxa"/>
            <w:vMerge/>
          </w:tcPr>
          <w:p w14:paraId="029CD87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56280FF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9F930F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47D7D04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D5E83F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DF8A55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6EAFC6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FE2BFE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28EA01AD"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930F828" w14:textId="77777777" w:rsidTr="00707DF4">
        <w:tc>
          <w:tcPr>
            <w:tcW w:w="762" w:type="dxa"/>
            <w:vMerge/>
          </w:tcPr>
          <w:p w14:paraId="59839AD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28D82F7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8A2417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3B5A25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A22652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48EAEA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0CF2CB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66F2249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7273A294"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7DF2F33" w14:textId="77777777" w:rsidTr="00707DF4">
        <w:tc>
          <w:tcPr>
            <w:tcW w:w="762" w:type="dxa"/>
            <w:vMerge/>
          </w:tcPr>
          <w:p w14:paraId="46AD020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76349FA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BDE08A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6FFF156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7E4303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81A58C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5CC262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3E1779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1BB4F31C"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6197F71" w14:textId="77777777" w:rsidTr="00707DF4">
        <w:tc>
          <w:tcPr>
            <w:tcW w:w="762" w:type="dxa"/>
            <w:vMerge/>
          </w:tcPr>
          <w:p w14:paraId="1822699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7B39397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D5F71B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319B26E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830D53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4719D7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5B3A8D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8601CB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3A395FB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8DFEFE6" w14:textId="77777777" w:rsidTr="00707DF4">
        <w:tc>
          <w:tcPr>
            <w:tcW w:w="762" w:type="dxa"/>
          </w:tcPr>
          <w:p w14:paraId="5B3ADFF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小计</w:t>
            </w:r>
          </w:p>
        </w:tc>
        <w:tc>
          <w:tcPr>
            <w:tcW w:w="966" w:type="dxa"/>
          </w:tcPr>
          <w:p w14:paraId="7CAF500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6C9F524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372426F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0F79BF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627EC9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4AD034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6C6286B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1AD7EE5C"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6C5FE8A" w14:textId="77777777" w:rsidTr="00707DF4">
        <w:tc>
          <w:tcPr>
            <w:tcW w:w="762" w:type="dxa"/>
            <w:vMerge w:val="restart"/>
          </w:tcPr>
          <w:p w14:paraId="7203386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晚餐</w:t>
            </w:r>
          </w:p>
        </w:tc>
        <w:tc>
          <w:tcPr>
            <w:tcW w:w="966" w:type="dxa"/>
          </w:tcPr>
          <w:p w14:paraId="009785D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4FF6220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30855F9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7B0BD0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250B6F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D872FF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648E11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04F00394"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84697DC" w14:textId="77777777" w:rsidTr="00707DF4">
        <w:tc>
          <w:tcPr>
            <w:tcW w:w="762" w:type="dxa"/>
            <w:vMerge/>
          </w:tcPr>
          <w:p w14:paraId="74C2A95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6AE6FA5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A1FD5E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725E764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CEB8C4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3726D5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7DA919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710B4B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36F175F2"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3940B83" w14:textId="77777777" w:rsidTr="00707DF4">
        <w:tc>
          <w:tcPr>
            <w:tcW w:w="762" w:type="dxa"/>
            <w:vMerge/>
          </w:tcPr>
          <w:p w14:paraId="773CAFA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6E2CA17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413B4AC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1AB10B4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509E80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81804F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C83C4E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624F8A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4364F83D"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52DA3FB" w14:textId="77777777" w:rsidTr="00707DF4">
        <w:tc>
          <w:tcPr>
            <w:tcW w:w="762" w:type="dxa"/>
            <w:vMerge/>
          </w:tcPr>
          <w:p w14:paraId="318A61C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24D5EA2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D85CD3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11E7D0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9AFBC1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5D018A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B4D6A2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3EEEEB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0049401F"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33C7CCA" w14:textId="77777777" w:rsidTr="00707DF4">
        <w:tc>
          <w:tcPr>
            <w:tcW w:w="762" w:type="dxa"/>
            <w:vMerge/>
          </w:tcPr>
          <w:p w14:paraId="12F888F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63AA1C3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00A0CE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6C9E0DE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68826C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045058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2F0CB7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4ABAE83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7F6AE76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30629BF" w14:textId="77777777" w:rsidTr="00707DF4">
        <w:tc>
          <w:tcPr>
            <w:tcW w:w="762" w:type="dxa"/>
            <w:vMerge/>
          </w:tcPr>
          <w:p w14:paraId="028C1C8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542F94B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40697F0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2A3C4AF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6151B3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52C1978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7DFA0C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928317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65FD572C"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5FF0AC1" w14:textId="77777777" w:rsidTr="00707DF4">
        <w:tc>
          <w:tcPr>
            <w:tcW w:w="762" w:type="dxa"/>
          </w:tcPr>
          <w:p w14:paraId="5E7C5A6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小计</w:t>
            </w:r>
          </w:p>
        </w:tc>
        <w:tc>
          <w:tcPr>
            <w:tcW w:w="966" w:type="dxa"/>
          </w:tcPr>
          <w:p w14:paraId="63A50F5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4E4A41F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11D2686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FFBAA3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4BE747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987140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6E185B1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376B2F36"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8C86258" w14:textId="77777777" w:rsidTr="00707DF4">
        <w:tc>
          <w:tcPr>
            <w:tcW w:w="762" w:type="dxa"/>
            <w:vMerge w:val="restart"/>
          </w:tcPr>
          <w:p w14:paraId="444C435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调料</w:t>
            </w:r>
          </w:p>
        </w:tc>
        <w:tc>
          <w:tcPr>
            <w:tcW w:w="966" w:type="dxa"/>
          </w:tcPr>
          <w:p w14:paraId="3CBF2C8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D1D0AE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2E38B03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FCCF57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4F194A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2E0638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557B10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002F11BE"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7822328" w14:textId="77777777" w:rsidTr="00707DF4">
        <w:tc>
          <w:tcPr>
            <w:tcW w:w="762" w:type="dxa"/>
            <w:vMerge/>
          </w:tcPr>
          <w:p w14:paraId="2A7185E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602B2FD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73D7DA3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3ADA90B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6DEFCE7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3D0BEB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A3051C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4ABD67E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5F48D0E1"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9F8D9AB" w14:textId="77777777" w:rsidTr="00707DF4">
        <w:tc>
          <w:tcPr>
            <w:tcW w:w="762" w:type="dxa"/>
            <w:vMerge/>
          </w:tcPr>
          <w:p w14:paraId="268B59B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4AFDDDC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83217C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04C5EF4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879380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1D6852F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642C9E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B499C4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21FC5FED"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7E8DFF5" w14:textId="77777777" w:rsidTr="00707DF4">
        <w:tc>
          <w:tcPr>
            <w:tcW w:w="762" w:type="dxa"/>
            <w:vMerge/>
          </w:tcPr>
          <w:p w14:paraId="0AC3556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02B039E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DAABC9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A12E7D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255304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929A90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0E4527F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E1BD73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5D1C7607"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F84CF4B" w14:textId="77777777" w:rsidTr="00707DF4">
        <w:tc>
          <w:tcPr>
            <w:tcW w:w="762" w:type="dxa"/>
            <w:vMerge/>
          </w:tcPr>
          <w:p w14:paraId="2BE485A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78E94F9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99EEC2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0D5A87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FADE94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DDC0EA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E2B1B2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6BD4BA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770C577A"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B60BB9E" w14:textId="77777777" w:rsidTr="00707DF4">
        <w:tc>
          <w:tcPr>
            <w:tcW w:w="762" w:type="dxa"/>
            <w:vMerge/>
          </w:tcPr>
          <w:p w14:paraId="1511405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6" w:type="dxa"/>
          </w:tcPr>
          <w:p w14:paraId="51DE507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8C2305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2CC623A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85346B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DCBB98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4B99905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5D423B3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50E63A8B"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550E8BA" w14:textId="77777777" w:rsidTr="00707DF4">
        <w:tc>
          <w:tcPr>
            <w:tcW w:w="762" w:type="dxa"/>
          </w:tcPr>
          <w:p w14:paraId="390A5D1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小计</w:t>
            </w:r>
          </w:p>
        </w:tc>
        <w:tc>
          <w:tcPr>
            <w:tcW w:w="966" w:type="dxa"/>
          </w:tcPr>
          <w:p w14:paraId="5DA0FF4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46E708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1BDEEEA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5276B58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F1E66E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C5EF04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135BD4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25A9FCB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87769BE" w14:textId="77777777" w:rsidTr="00707DF4">
        <w:tc>
          <w:tcPr>
            <w:tcW w:w="762" w:type="dxa"/>
          </w:tcPr>
          <w:p w14:paraId="0BFCDEC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966" w:type="dxa"/>
          </w:tcPr>
          <w:p w14:paraId="7EFBE69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0C913D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D0A8D0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78D1E7D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27B70A5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20" w:type="dxa"/>
          </w:tcPr>
          <w:p w14:paraId="3414046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7EFA56C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38" w:type="dxa"/>
          </w:tcPr>
          <w:p w14:paraId="64E035A8" w14:textId="77777777" w:rsidR="00EA1D16" w:rsidRPr="006B1EFB" w:rsidRDefault="00EA1D16" w:rsidP="006B1EFB">
            <w:pPr>
              <w:widowControl/>
              <w:spacing w:line="360" w:lineRule="auto"/>
              <w:jc w:val="left"/>
              <w:rPr>
                <w:rFonts w:ascii="宋体" w:eastAsia="宋体" w:hAnsi="宋体" w:cs="宋体"/>
                <w:kern w:val="0"/>
                <w:sz w:val="24"/>
                <w:szCs w:val="24"/>
              </w:rPr>
            </w:pPr>
          </w:p>
        </w:tc>
      </w:tr>
    </w:tbl>
    <w:p w14:paraId="68204D3A" w14:textId="77777777" w:rsidR="00EA1D16" w:rsidRPr="006B1EFB" w:rsidRDefault="00EA1D16" w:rsidP="006B1EFB">
      <w:pPr>
        <w:widowControl/>
        <w:spacing w:line="360" w:lineRule="auto"/>
        <w:jc w:val="left"/>
        <w:rPr>
          <w:rFonts w:ascii="宋体" w:eastAsia="宋体" w:hAnsi="宋体" w:cs="宋体"/>
          <w:kern w:val="0"/>
          <w:sz w:val="24"/>
          <w:szCs w:val="24"/>
        </w:rPr>
      </w:pPr>
    </w:p>
    <w:p w14:paraId="3A3F948B"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p>
    <w:p w14:paraId="3432769B"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p>
    <w:p w14:paraId="0EFCF78C"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r w:rsidRPr="006B1EFB">
        <w:rPr>
          <w:rFonts w:ascii="宋体" w:eastAsia="宋体" w:hAnsi="宋体" w:cs="宋体" w:hint="eastAsia"/>
          <w:kern w:val="0"/>
          <w:sz w:val="24"/>
          <w:szCs w:val="24"/>
        </w:rPr>
        <w:t>续表1   每人每日膳食食谱计算表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846"/>
        <w:gridCol w:w="846"/>
        <w:gridCol w:w="846"/>
        <w:gridCol w:w="808"/>
        <w:gridCol w:w="969"/>
        <w:gridCol w:w="810"/>
        <w:gridCol w:w="857"/>
        <w:gridCol w:w="1206"/>
        <w:gridCol w:w="954"/>
      </w:tblGrid>
      <w:tr w:rsidR="00EA1D16" w:rsidRPr="006B1EFB" w14:paraId="5AD99913" w14:textId="77777777" w:rsidTr="00707DF4">
        <w:tc>
          <w:tcPr>
            <w:tcW w:w="606" w:type="dxa"/>
            <w:vMerge w:val="restart"/>
          </w:tcPr>
          <w:p w14:paraId="19B164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餐次</w:t>
            </w:r>
          </w:p>
        </w:tc>
        <w:tc>
          <w:tcPr>
            <w:tcW w:w="846" w:type="dxa"/>
            <w:vMerge w:val="restart"/>
          </w:tcPr>
          <w:p w14:paraId="455C82D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钠（mg）</w:t>
            </w:r>
          </w:p>
        </w:tc>
        <w:tc>
          <w:tcPr>
            <w:tcW w:w="846" w:type="dxa"/>
            <w:vMerge w:val="restart"/>
          </w:tcPr>
          <w:p w14:paraId="091434F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钙（mg）</w:t>
            </w:r>
          </w:p>
        </w:tc>
        <w:tc>
          <w:tcPr>
            <w:tcW w:w="846" w:type="dxa"/>
            <w:vMerge w:val="restart"/>
          </w:tcPr>
          <w:p w14:paraId="673FDC4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铁（mg）</w:t>
            </w:r>
          </w:p>
        </w:tc>
        <w:tc>
          <w:tcPr>
            <w:tcW w:w="5604" w:type="dxa"/>
            <w:gridSpan w:val="6"/>
          </w:tcPr>
          <w:p w14:paraId="17F2DB7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维生素</w:t>
            </w:r>
          </w:p>
        </w:tc>
      </w:tr>
      <w:tr w:rsidR="00EA1D16" w:rsidRPr="006B1EFB" w14:paraId="3ED8B103" w14:textId="77777777" w:rsidTr="00707DF4">
        <w:tc>
          <w:tcPr>
            <w:tcW w:w="606" w:type="dxa"/>
            <w:vMerge/>
          </w:tcPr>
          <w:p w14:paraId="68D266F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vMerge/>
          </w:tcPr>
          <w:p w14:paraId="6AC5BFC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vMerge/>
          </w:tcPr>
          <w:p w14:paraId="3F5AA37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vMerge/>
          </w:tcPr>
          <w:p w14:paraId="133DB70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41A2E36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A (ug)</w:t>
            </w:r>
          </w:p>
        </w:tc>
        <w:tc>
          <w:tcPr>
            <w:tcW w:w="969" w:type="dxa"/>
          </w:tcPr>
          <w:p w14:paraId="20FBB7A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B1(mg）</w:t>
            </w:r>
          </w:p>
        </w:tc>
        <w:tc>
          <w:tcPr>
            <w:tcW w:w="810" w:type="dxa"/>
          </w:tcPr>
          <w:p w14:paraId="73C20A9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B2(mg)</w:t>
            </w:r>
          </w:p>
        </w:tc>
        <w:tc>
          <w:tcPr>
            <w:tcW w:w="857" w:type="dxa"/>
          </w:tcPr>
          <w:p w14:paraId="761E0DA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PP(mg)</w:t>
            </w:r>
          </w:p>
        </w:tc>
        <w:tc>
          <w:tcPr>
            <w:tcW w:w="1206" w:type="dxa"/>
          </w:tcPr>
          <w:p w14:paraId="79FF0A7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E(mg)</w:t>
            </w:r>
          </w:p>
        </w:tc>
        <w:tc>
          <w:tcPr>
            <w:tcW w:w="954" w:type="dxa"/>
          </w:tcPr>
          <w:p w14:paraId="48429EF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C (mg)</w:t>
            </w:r>
          </w:p>
        </w:tc>
      </w:tr>
      <w:tr w:rsidR="00EA1D16" w:rsidRPr="006B1EFB" w14:paraId="41E6D43F" w14:textId="77777777" w:rsidTr="00707DF4">
        <w:tc>
          <w:tcPr>
            <w:tcW w:w="606" w:type="dxa"/>
            <w:vMerge w:val="restart"/>
          </w:tcPr>
          <w:p w14:paraId="1A0B86A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早餐</w:t>
            </w:r>
          </w:p>
        </w:tc>
        <w:tc>
          <w:tcPr>
            <w:tcW w:w="846" w:type="dxa"/>
          </w:tcPr>
          <w:p w14:paraId="473A525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376D0D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036A92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6C03862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5E3F136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34D788D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4BAA869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67F91AF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5A8BD7E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3750F17" w14:textId="77777777" w:rsidTr="00707DF4">
        <w:tc>
          <w:tcPr>
            <w:tcW w:w="606" w:type="dxa"/>
            <w:vMerge/>
          </w:tcPr>
          <w:p w14:paraId="4F693D1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35A85A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2C57A9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CFD759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6294B6D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7E37042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1FA8741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1C7B4BE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411B04A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448E558E"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A7A62B8" w14:textId="77777777" w:rsidTr="00707DF4">
        <w:tc>
          <w:tcPr>
            <w:tcW w:w="606" w:type="dxa"/>
            <w:vMerge/>
          </w:tcPr>
          <w:p w14:paraId="5CD0AB6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C4CD4F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A9361F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323520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3D0F6B1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138CAEF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17222B5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14E5F6D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553A383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358C829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6C74BF7" w14:textId="77777777" w:rsidTr="00707DF4">
        <w:tc>
          <w:tcPr>
            <w:tcW w:w="606" w:type="dxa"/>
            <w:vMerge/>
          </w:tcPr>
          <w:p w14:paraId="742A2FD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179524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655155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91FF43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19E8743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05BE349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6CF49F4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7F8F74D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3D82DE6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609A33EF"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6DF6E90" w14:textId="77777777" w:rsidTr="00707DF4">
        <w:tc>
          <w:tcPr>
            <w:tcW w:w="606" w:type="dxa"/>
            <w:vMerge/>
          </w:tcPr>
          <w:p w14:paraId="76BA0B0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A463CF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39DFB1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EB68B0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6BFF838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4466782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2A1BAE4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02FACD2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6A9C99A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14BF384C"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5038E8C" w14:textId="77777777" w:rsidTr="00707DF4">
        <w:tc>
          <w:tcPr>
            <w:tcW w:w="606" w:type="dxa"/>
            <w:vMerge/>
          </w:tcPr>
          <w:p w14:paraId="44A1519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BC31DE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075F659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1C9F62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6BF4FFE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3109EA3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646AAA0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6B099FE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6B48B7E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5FC35E3F"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7B698A8" w14:textId="77777777" w:rsidTr="00707DF4">
        <w:tc>
          <w:tcPr>
            <w:tcW w:w="606" w:type="dxa"/>
          </w:tcPr>
          <w:p w14:paraId="54806DC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小计</w:t>
            </w:r>
          </w:p>
        </w:tc>
        <w:tc>
          <w:tcPr>
            <w:tcW w:w="846" w:type="dxa"/>
          </w:tcPr>
          <w:p w14:paraId="5E00016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1426FE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CCD016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4FBBEDF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77A4E7E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0C60AA1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7368DD1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18F6747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41DE4980"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2213399" w14:textId="77777777" w:rsidTr="00707DF4">
        <w:tc>
          <w:tcPr>
            <w:tcW w:w="606" w:type="dxa"/>
            <w:vMerge w:val="restart"/>
          </w:tcPr>
          <w:p w14:paraId="030B20C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中餐</w:t>
            </w:r>
          </w:p>
        </w:tc>
        <w:tc>
          <w:tcPr>
            <w:tcW w:w="846" w:type="dxa"/>
          </w:tcPr>
          <w:p w14:paraId="5CF436A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FE244E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67AD37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710EA1B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595ED97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26CACC4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4D0AC1C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30B8421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27CD1812"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420F229" w14:textId="77777777" w:rsidTr="00707DF4">
        <w:tc>
          <w:tcPr>
            <w:tcW w:w="606" w:type="dxa"/>
            <w:vMerge/>
          </w:tcPr>
          <w:p w14:paraId="4EC52BE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D31328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36C431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B562E9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4446D01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6BA8FB4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4CBC001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635B9E5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4CD717D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72BBA7CA"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7EDE5D81" w14:textId="77777777" w:rsidTr="00707DF4">
        <w:tc>
          <w:tcPr>
            <w:tcW w:w="606" w:type="dxa"/>
            <w:vMerge/>
          </w:tcPr>
          <w:p w14:paraId="1EF6D97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F00E05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FABB2C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8F6BDF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0CE334C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036C940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7777B34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462653E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476CE6E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37E24784"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BF4EB22" w14:textId="77777777" w:rsidTr="00707DF4">
        <w:tc>
          <w:tcPr>
            <w:tcW w:w="606" w:type="dxa"/>
            <w:vMerge/>
          </w:tcPr>
          <w:p w14:paraId="33B613C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B2275B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40AC9F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CF2021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7B46D02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66ACFB1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1529190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64B2684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2B56545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29EF49F4"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E1F5F68" w14:textId="77777777" w:rsidTr="00707DF4">
        <w:tc>
          <w:tcPr>
            <w:tcW w:w="606" w:type="dxa"/>
            <w:vMerge/>
          </w:tcPr>
          <w:p w14:paraId="5DED5AD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5C365C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424D53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41583D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7870950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1212A63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707FFA2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78AD7AE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3250886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568E59FF"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BFD9E36" w14:textId="77777777" w:rsidTr="00707DF4">
        <w:tc>
          <w:tcPr>
            <w:tcW w:w="606" w:type="dxa"/>
            <w:vMerge/>
          </w:tcPr>
          <w:p w14:paraId="049BF57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E24CA8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47A269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D26187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2986336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1C6EAE8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5D2ABFD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4C0EA7E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694BE1A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1F1C4E89"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E178DF1" w14:textId="77777777" w:rsidTr="00707DF4">
        <w:tc>
          <w:tcPr>
            <w:tcW w:w="606" w:type="dxa"/>
          </w:tcPr>
          <w:p w14:paraId="6BAB392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小计</w:t>
            </w:r>
          </w:p>
        </w:tc>
        <w:tc>
          <w:tcPr>
            <w:tcW w:w="846" w:type="dxa"/>
          </w:tcPr>
          <w:p w14:paraId="22BDA96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1197D0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9DF86B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7F3FBAE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4AF2E28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62E9130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228B15E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4CD356F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62BD2A9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EE5B942" w14:textId="77777777" w:rsidTr="00707DF4">
        <w:tc>
          <w:tcPr>
            <w:tcW w:w="606" w:type="dxa"/>
            <w:vMerge w:val="restart"/>
          </w:tcPr>
          <w:p w14:paraId="38AD1B0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晚餐</w:t>
            </w:r>
          </w:p>
        </w:tc>
        <w:tc>
          <w:tcPr>
            <w:tcW w:w="846" w:type="dxa"/>
          </w:tcPr>
          <w:p w14:paraId="63F302D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CC17C8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5D403C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51A1484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335D951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282E7FE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1AECCEB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09C3964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2F69F4EB"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78B724A7" w14:textId="77777777" w:rsidTr="00707DF4">
        <w:tc>
          <w:tcPr>
            <w:tcW w:w="606" w:type="dxa"/>
            <w:vMerge/>
          </w:tcPr>
          <w:p w14:paraId="1E00E34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31D085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BD6E09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D7367B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7F5E7CF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66EC22D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0C022EC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4AC8A45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0E556B9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7E0DF684"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F14F41E" w14:textId="77777777" w:rsidTr="00707DF4">
        <w:tc>
          <w:tcPr>
            <w:tcW w:w="606" w:type="dxa"/>
            <w:vMerge/>
          </w:tcPr>
          <w:p w14:paraId="250620D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727A46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6DB401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436743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1815553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05732D2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2E96C7B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6977AB7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2EF8D53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1B1927B4"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FAF3549" w14:textId="77777777" w:rsidTr="00707DF4">
        <w:tc>
          <w:tcPr>
            <w:tcW w:w="606" w:type="dxa"/>
            <w:vMerge/>
          </w:tcPr>
          <w:p w14:paraId="51E5E09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AE4E0F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996FF6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0D0072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77AE3D2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726BE10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2FA55CE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75E9F82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2BE137F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7A2D1C9A"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FBDA870" w14:textId="77777777" w:rsidTr="00707DF4">
        <w:tc>
          <w:tcPr>
            <w:tcW w:w="606" w:type="dxa"/>
            <w:vMerge/>
          </w:tcPr>
          <w:p w14:paraId="6F9BF66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D47BE4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45C92D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E7B5B5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5D6CDD4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34717BD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00A9479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792C4D2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339A026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365B183D"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726062EC" w14:textId="77777777" w:rsidTr="00707DF4">
        <w:tc>
          <w:tcPr>
            <w:tcW w:w="606" w:type="dxa"/>
            <w:vMerge/>
          </w:tcPr>
          <w:p w14:paraId="09F3A71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35D94A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81D14E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EB79EE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555824F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318DF24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2D94D85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423BC10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0968A0A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0DE702BA"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E7A73C1" w14:textId="77777777" w:rsidTr="00707DF4">
        <w:tc>
          <w:tcPr>
            <w:tcW w:w="606" w:type="dxa"/>
          </w:tcPr>
          <w:p w14:paraId="76BFF14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小计</w:t>
            </w:r>
          </w:p>
        </w:tc>
        <w:tc>
          <w:tcPr>
            <w:tcW w:w="846" w:type="dxa"/>
          </w:tcPr>
          <w:p w14:paraId="3C97AF8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23557D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37864E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6CC3741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21497A8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1AEEAE1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519882E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62E3227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3EAD6EA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D69320E" w14:textId="77777777" w:rsidTr="00707DF4">
        <w:tc>
          <w:tcPr>
            <w:tcW w:w="606" w:type="dxa"/>
            <w:vMerge w:val="restart"/>
          </w:tcPr>
          <w:p w14:paraId="5AB775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调料</w:t>
            </w:r>
          </w:p>
        </w:tc>
        <w:tc>
          <w:tcPr>
            <w:tcW w:w="846" w:type="dxa"/>
          </w:tcPr>
          <w:p w14:paraId="4B1DC70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06A10E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016EC7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5A7B8CA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50D04F5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62819B6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213442A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6CED878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6F766E0F"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01DBD8B" w14:textId="77777777" w:rsidTr="00707DF4">
        <w:tc>
          <w:tcPr>
            <w:tcW w:w="606" w:type="dxa"/>
            <w:vMerge/>
          </w:tcPr>
          <w:p w14:paraId="37B21FA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773FD1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7C2200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D533B8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7D1F907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3EF6311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05C750E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4A774AD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5D7EF84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6B08151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038134E" w14:textId="77777777" w:rsidTr="00707DF4">
        <w:tc>
          <w:tcPr>
            <w:tcW w:w="606" w:type="dxa"/>
            <w:vMerge/>
          </w:tcPr>
          <w:p w14:paraId="7FFD3B2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0D3808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CF716A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E2D13C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525CB6F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49E3534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30FEC42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38B8D61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25F98E0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71CAE820"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72A33C5" w14:textId="77777777" w:rsidTr="00707DF4">
        <w:tc>
          <w:tcPr>
            <w:tcW w:w="606" w:type="dxa"/>
            <w:vMerge/>
          </w:tcPr>
          <w:p w14:paraId="52495E9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3BEBD1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7690D5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0430E73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63222BE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30FBF6D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4D3A7F5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5833D42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575F4BD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7DEE39BE"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97C225C" w14:textId="77777777" w:rsidTr="00707DF4">
        <w:tc>
          <w:tcPr>
            <w:tcW w:w="606" w:type="dxa"/>
            <w:vMerge/>
          </w:tcPr>
          <w:p w14:paraId="6910EF3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9B7263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2410BA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467F38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02F7872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6D087A3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79469AA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24A6F7D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347FD05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2668B1DD"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02F37A8" w14:textId="77777777" w:rsidTr="00707DF4">
        <w:tc>
          <w:tcPr>
            <w:tcW w:w="606" w:type="dxa"/>
            <w:vMerge/>
          </w:tcPr>
          <w:p w14:paraId="4A3EEA4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AAF85B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AAA372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1F12429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1A922F0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752380B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6E0D4CB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0F44BB5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5AD478C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242A91FC"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1464034" w14:textId="77777777" w:rsidTr="00707DF4">
        <w:tc>
          <w:tcPr>
            <w:tcW w:w="606" w:type="dxa"/>
          </w:tcPr>
          <w:p w14:paraId="7E76E9F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lastRenderedPageBreak/>
              <w:t>小计</w:t>
            </w:r>
          </w:p>
        </w:tc>
        <w:tc>
          <w:tcPr>
            <w:tcW w:w="846" w:type="dxa"/>
          </w:tcPr>
          <w:p w14:paraId="32FAA2F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449B4E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AAE6C2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007799F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0759658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0B97CD2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59A4F9A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2909BC7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7590061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62B1005" w14:textId="77777777" w:rsidTr="00707DF4">
        <w:tc>
          <w:tcPr>
            <w:tcW w:w="606" w:type="dxa"/>
          </w:tcPr>
          <w:p w14:paraId="6F19C60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846" w:type="dxa"/>
          </w:tcPr>
          <w:p w14:paraId="4ACE20A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0C69B8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E49581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08" w:type="dxa"/>
          </w:tcPr>
          <w:p w14:paraId="1EC65B1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69" w:type="dxa"/>
          </w:tcPr>
          <w:p w14:paraId="3AA0E27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10" w:type="dxa"/>
          </w:tcPr>
          <w:p w14:paraId="491D8F2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57" w:type="dxa"/>
          </w:tcPr>
          <w:p w14:paraId="0E0AB34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06" w:type="dxa"/>
          </w:tcPr>
          <w:p w14:paraId="4B8C5CE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54" w:type="dxa"/>
          </w:tcPr>
          <w:p w14:paraId="62D59110" w14:textId="77777777" w:rsidR="00EA1D16" w:rsidRPr="006B1EFB" w:rsidRDefault="00EA1D16" w:rsidP="006B1EFB">
            <w:pPr>
              <w:widowControl/>
              <w:spacing w:line="360" w:lineRule="auto"/>
              <w:jc w:val="left"/>
              <w:rPr>
                <w:rFonts w:ascii="宋体" w:eastAsia="宋体" w:hAnsi="宋体" w:cs="宋体"/>
                <w:kern w:val="0"/>
                <w:sz w:val="24"/>
                <w:szCs w:val="24"/>
              </w:rPr>
            </w:pPr>
          </w:p>
        </w:tc>
      </w:tr>
    </w:tbl>
    <w:p w14:paraId="2D12574D" w14:textId="77777777" w:rsidR="00EA1D16" w:rsidRPr="006B1EFB" w:rsidRDefault="00EA1D16" w:rsidP="006B1EFB">
      <w:pPr>
        <w:widowControl/>
        <w:spacing w:line="360" w:lineRule="auto"/>
        <w:jc w:val="left"/>
        <w:rPr>
          <w:rFonts w:ascii="宋体" w:eastAsia="宋体" w:hAnsi="宋体" w:cs="宋体"/>
          <w:kern w:val="0"/>
          <w:sz w:val="24"/>
          <w:szCs w:val="24"/>
        </w:rPr>
      </w:pPr>
    </w:p>
    <w:p w14:paraId="33ABE36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记录人 ＿＿＿  计算人＿＿＿              ＿＿＿年＿＿＿月＿＿＿日     ＿＿＿页</w:t>
      </w:r>
    </w:p>
    <w:p w14:paraId="643F3291"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r w:rsidRPr="006B1EFB">
        <w:rPr>
          <w:rFonts w:ascii="宋体" w:eastAsia="宋体" w:hAnsi="宋体" w:cs="宋体" w:hint="eastAsia"/>
          <w:kern w:val="0"/>
          <w:sz w:val="24"/>
          <w:szCs w:val="24"/>
        </w:rPr>
        <w:t>表2       每人每日膳食营养素计算表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41"/>
        <w:gridCol w:w="741"/>
        <w:gridCol w:w="741"/>
        <w:gridCol w:w="1056"/>
        <w:gridCol w:w="846"/>
        <w:gridCol w:w="846"/>
        <w:gridCol w:w="426"/>
        <w:gridCol w:w="846"/>
        <w:gridCol w:w="426"/>
        <w:gridCol w:w="846"/>
        <w:gridCol w:w="846"/>
      </w:tblGrid>
      <w:tr w:rsidR="00EA1D16" w:rsidRPr="006B1EFB" w14:paraId="4038E667" w14:textId="77777777" w:rsidTr="00707DF4">
        <w:tc>
          <w:tcPr>
            <w:tcW w:w="846" w:type="dxa"/>
          </w:tcPr>
          <w:p w14:paraId="6783CA3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各种营养素</w:t>
            </w:r>
          </w:p>
        </w:tc>
        <w:tc>
          <w:tcPr>
            <w:tcW w:w="741" w:type="dxa"/>
          </w:tcPr>
          <w:p w14:paraId="45F10B7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蛋白质（g）</w:t>
            </w:r>
          </w:p>
        </w:tc>
        <w:tc>
          <w:tcPr>
            <w:tcW w:w="741" w:type="dxa"/>
          </w:tcPr>
          <w:p w14:paraId="4B511D7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脂肪（g）</w:t>
            </w:r>
          </w:p>
        </w:tc>
        <w:tc>
          <w:tcPr>
            <w:tcW w:w="741" w:type="dxa"/>
          </w:tcPr>
          <w:p w14:paraId="01E3F3D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糖类（g）</w:t>
            </w:r>
          </w:p>
        </w:tc>
        <w:tc>
          <w:tcPr>
            <w:tcW w:w="1056" w:type="dxa"/>
          </w:tcPr>
          <w:p w14:paraId="210D320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热量（kcal）</w:t>
            </w:r>
          </w:p>
        </w:tc>
        <w:tc>
          <w:tcPr>
            <w:tcW w:w="846" w:type="dxa"/>
          </w:tcPr>
          <w:p w14:paraId="12450A9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钙（mg）</w:t>
            </w:r>
          </w:p>
        </w:tc>
        <w:tc>
          <w:tcPr>
            <w:tcW w:w="846" w:type="dxa"/>
          </w:tcPr>
          <w:p w14:paraId="7DB5123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铁（mg）</w:t>
            </w:r>
          </w:p>
        </w:tc>
        <w:tc>
          <w:tcPr>
            <w:tcW w:w="426" w:type="dxa"/>
          </w:tcPr>
          <w:p w14:paraId="2689628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视黄醇当量ug</w:t>
            </w:r>
          </w:p>
        </w:tc>
        <w:tc>
          <w:tcPr>
            <w:tcW w:w="846" w:type="dxa"/>
          </w:tcPr>
          <w:p w14:paraId="7F95FA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维生素B</w:t>
            </w:r>
            <w:r w:rsidRPr="006B1EFB">
              <w:rPr>
                <w:rFonts w:ascii="宋体" w:eastAsia="宋体" w:hAnsi="宋体" w:cs="宋体" w:hint="eastAsia"/>
                <w:kern w:val="0"/>
                <w:sz w:val="24"/>
                <w:szCs w:val="24"/>
                <w:vertAlign w:val="subscript"/>
              </w:rPr>
              <w:t>1</w:t>
            </w:r>
            <w:r w:rsidRPr="006B1EFB">
              <w:rPr>
                <w:rFonts w:ascii="宋体" w:eastAsia="宋体" w:hAnsi="宋体" w:cs="宋体" w:hint="eastAsia"/>
                <w:kern w:val="0"/>
                <w:sz w:val="24"/>
                <w:szCs w:val="24"/>
              </w:rPr>
              <w:t>（mg）</w:t>
            </w:r>
          </w:p>
        </w:tc>
        <w:tc>
          <w:tcPr>
            <w:tcW w:w="426" w:type="dxa"/>
          </w:tcPr>
          <w:p w14:paraId="37B4636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维生素B</w:t>
            </w:r>
            <w:r w:rsidRPr="006B1EFB">
              <w:rPr>
                <w:rFonts w:ascii="宋体" w:eastAsia="宋体" w:hAnsi="宋体" w:cs="宋体" w:hint="eastAsia"/>
                <w:kern w:val="0"/>
                <w:sz w:val="24"/>
                <w:szCs w:val="24"/>
                <w:vertAlign w:val="subscript"/>
              </w:rPr>
              <w:t>2</w:t>
            </w:r>
          </w:p>
        </w:tc>
        <w:tc>
          <w:tcPr>
            <w:tcW w:w="846" w:type="dxa"/>
          </w:tcPr>
          <w:p w14:paraId="1E56A84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PP</w:t>
            </w:r>
          </w:p>
          <w:p w14:paraId="7D81C22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（mg）</w:t>
            </w:r>
          </w:p>
        </w:tc>
        <w:tc>
          <w:tcPr>
            <w:tcW w:w="846" w:type="dxa"/>
          </w:tcPr>
          <w:p w14:paraId="7601DAE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维生素C（mg）</w:t>
            </w:r>
          </w:p>
        </w:tc>
      </w:tr>
      <w:tr w:rsidR="00EA1D16" w:rsidRPr="006B1EFB" w14:paraId="4427E43E" w14:textId="77777777" w:rsidTr="00707DF4">
        <w:tc>
          <w:tcPr>
            <w:tcW w:w="846" w:type="dxa"/>
          </w:tcPr>
          <w:p w14:paraId="61EBE6B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每日供给量(DRIs)</w:t>
            </w:r>
          </w:p>
        </w:tc>
        <w:tc>
          <w:tcPr>
            <w:tcW w:w="741" w:type="dxa"/>
          </w:tcPr>
          <w:p w14:paraId="31FDF60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76D37F2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2AC289A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56" w:type="dxa"/>
          </w:tcPr>
          <w:p w14:paraId="0427E7B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09F24B9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F4A214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426" w:type="dxa"/>
          </w:tcPr>
          <w:p w14:paraId="49EBFA6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CF16E0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426" w:type="dxa"/>
          </w:tcPr>
          <w:p w14:paraId="5516AFA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25D5AA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26ABED6"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F1FDAF3" w14:textId="77777777" w:rsidTr="00707DF4">
        <w:tc>
          <w:tcPr>
            <w:tcW w:w="846" w:type="dxa"/>
          </w:tcPr>
          <w:p w14:paraId="496C09D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实际每日摄入量</w:t>
            </w:r>
          </w:p>
        </w:tc>
        <w:tc>
          <w:tcPr>
            <w:tcW w:w="741" w:type="dxa"/>
          </w:tcPr>
          <w:p w14:paraId="50C19B5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2E70976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306DBCA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56" w:type="dxa"/>
          </w:tcPr>
          <w:p w14:paraId="7CEB829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1FE144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B5DBD6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426" w:type="dxa"/>
          </w:tcPr>
          <w:p w14:paraId="1637831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6AABDF9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426" w:type="dxa"/>
          </w:tcPr>
          <w:p w14:paraId="5EACA6F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208D99F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3592CFD"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54AC750" w14:textId="77777777" w:rsidTr="00707DF4">
        <w:tc>
          <w:tcPr>
            <w:tcW w:w="846" w:type="dxa"/>
          </w:tcPr>
          <w:p w14:paraId="441F6BA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摄入量、供给量×100%</w:t>
            </w:r>
          </w:p>
        </w:tc>
        <w:tc>
          <w:tcPr>
            <w:tcW w:w="741" w:type="dxa"/>
          </w:tcPr>
          <w:p w14:paraId="0470C0AE"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749C87B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34101DC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56" w:type="dxa"/>
          </w:tcPr>
          <w:p w14:paraId="6954078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7B1BFE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591ADB8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426" w:type="dxa"/>
          </w:tcPr>
          <w:p w14:paraId="76658EA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311DB19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426" w:type="dxa"/>
          </w:tcPr>
          <w:p w14:paraId="5B32FED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4E676A2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846" w:type="dxa"/>
          </w:tcPr>
          <w:p w14:paraId="70603128" w14:textId="77777777" w:rsidR="00EA1D16" w:rsidRPr="006B1EFB" w:rsidRDefault="00EA1D16" w:rsidP="006B1EFB">
            <w:pPr>
              <w:widowControl/>
              <w:spacing w:line="360" w:lineRule="auto"/>
              <w:jc w:val="left"/>
              <w:rPr>
                <w:rFonts w:ascii="宋体" w:eastAsia="宋体" w:hAnsi="宋体" w:cs="宋体"/>
                <w:kern w:val="0"/>
                <w:sz w:val="24"/>
                <w:szCs w:val="24"/>
              </w:rPr>
            </w:pPr>
          </w:p>
        </w:tc>
      </w:tr>
    </w:tbl>
    <w:p w14:paraId="10CD249A" w14:textId="77777777" w:rsidR="00EA1D16" w:rsidRPr="006B1EFB" w:rsidRDefault="00EA1D16" w:rsidP="006B1EFB">
      <w:pPr>
        <w:widowControl/>
        <w:spacing w:line="360" w:lineRule="auto"/>
        <w:jc w:val="left"/>
        <w:rPr>
          <w:rFonts w:ascii="宋体" w:eastAsia="宋体" w:hAnsi="宋体" w:cs="宋体"/>
          <w:kern w:val="0"/>
          <w:sz w:val="24"/>
          <w:szCs w:val="24"/>
        </w:rPr>
      </w:pPr>
    </w:p>
    <w:p w14:paraId="2901E7F0"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r w:rsidRPr="006B1EFB">
        <w:rPr>
          <w:rFonts w:ascii="宋体" w:eastAsia="宋体" w:hAnsi="宋体" w:cs="宋体" w:hint="eastAsia"/>
          <w:kern w:val="0"/>
          <w:sz w:val="24"/>
          <w:szCs w:val="24"/>
        </w:rPr>
        <w:t>表3   每人每日食物源的营养素分配比例表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160"/>
        <w:gridCol w:w="1980"/>
        <w:gridCol w:w="2340"/>
      </w:tblGrid>
      <w:tr w:rsidR="00EA1D16" w:rsidRPr="006B1EFB" w14:paraId="7B550D5C" w14:textId="77777777" w:rsidTr="00707DF4">
        <w:tc>
          <w:tcPr>
            <w:tcW w:w="2988" w:type="dxa"/>
          </w:tcPr>
          <w:p w14:paraId="492B9A4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营养素来源/名称</w:t>
            </w:r>
          </w:p>
        </w:tc>
        <w:tc>
          <w:tcPr>
            <w:tcW w:w="2160" w:type="dxa"/>
          </w:tcPr>
          <w:p w14:paraId="28CBA46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w:t>
            </w:r>
          </w:p>
        </w:tc>
        <w:tc>
          <w:tcPr>
            <w:tcW w:w="1980" w:type="dxa"/>
          </w:tcPr>
          <w:p w14:paraId="276F369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w:t>
            </w:r>
          </w:p>
        </w:tc>
        <w:tc>
          <w:tcPr>
            <w:tcW w:w="2340" w:type="dxa"/>
          </w:tcPr>
          <w:p w14:paraId="708D647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铁</w:t>
            </w:r>
          </w:p>
        </w:tc>
      </w:tr>
      <w:tr w:rsidR="00EA1D16" w:rsidRPr="006B1EFB" w14:paraId="0A3A05CF" w14:textId="77777777" w:rsidTr="00707DF4">
        <w:tc>
          <w:tcPr>
            <w:tcW w:w="2988" w:type="dxa"/>
          </w:tcPr>
          <w:p w14:paraId="08EE8FA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动物食物（%）</w:t>
            </w:r>
          </w:p>
        </w:tc>
        <w:tc>
          <w:tcPr>
            <w:tcW w:w="2160" w:type="dxa"/>
          </w:tcPr>
          <w:p w14:paraId="430A2F5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980" w:type="dxa"/>
          </w:tcPr>
          <w:p w14:paraId="78C8155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2EE7B5E6"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B71AA1F" w14:textId="77777777" w:rsidTr="00707DF4">
        <w:tc>
          <w:tcPr>
            <w:tcW w:w="2988" w:type="dxa"/>
          </w:tcPr>
          <w:p w14:paraId="6EFD941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豆类（%）</w:t>
            </w:r>
          </w:p>
        </w:tc>
        <w:tc>
          <w:tcPr>
            <w:tcW w:w="2160" w:type="dxa"/>
          </w:tcPr>
          <w:p w14:paraId="1127118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980" w:type="dxa"/>
          </w:tcPr>
          <w:p w14:paraId="22D8DD9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74B9800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4E0D085" w14:textId="77777777" w:rsidTr="00707DF4">
        <w:tc>
          <w:tcPr>
            <w:tcW w:w="2988" w:type="dxa"/>
          </w:tcPr>
          <w:p w14:paraId="22981A7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植物（%）</w:t>
            </w:r>
          </w:p>
        </w:tc>
        <w:tc>
          <w:tcPr>
            <w:tcW w:w="2160" w:type="dxa"/>
          </w:tcPr>
          <w:p w14:paraId="403B16D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980" w:type="dxa"/>
          </w:tcPr>
          <w:p w14:paraId="35E86CB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309F287B" w14:textId="77777777" w:rsidR="00EA1D16" w:rsidRPr="006B1EFB" w:rsidRDefault="00EA1D16" w:rsidP="006B1EFB">
            <w:pPr>
              <w:widowControl/>
              <w:spacing w:line="360" w:lineRule="auto"/>
              <w:jc w:val="left"/>
              <w:rPr>
                <w:rFonts w:ascii="宋体" w:eastAsia="宋体" w:hAnsi="宋体" w:cs="宋体"/>
                <w:kern w:val="0"/>
                <w:sz w:val="24"/>
                <w:szCs w:val="24"/>
              </w:rPr>
            </w:pPr>
          </w:p>
        </w:tc>
      </w:tr>
    </w:tbl>
    <w:p w14:paraId="1FAC765B" w14:textId="77777777" w:rsidR="00EA1D16" w:rsidRPr="006B1EFB" w:rsidRDefault="00EA1D16" w:rsidP="006B1EFB">
      <w:pPr>
        <w:widowControl/>
        <w:spacing w:line="360" w:lineRule="auto"/>
        <w:jc w:val="left"/>
        <w:rPr>
          <w:rFonts w:ascii="宋体" w:eastAsia="宋体" w:hAnsi="宋体" w:cs="宋体"/>
          <w:kern w:val="0"/>
          <w:sz w:val="24"/>
          <w:szCs w:val="24"/>
        </w:rPr>
      </w:pPr>
    </w:p>
    <w:p w14:paraId="36453416"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r w:rsidRPr="006B1EFB">
        <w:rPr>
          <w:rFonts w:ascii="宋体" w:eastAsia="宋体" w:hAnsi="宋体" w:cs="宋体" w:hint="eastAsia"/>
          <w:kern w:val="0"/>
          <w:sz w:val="24"/>
          <w:szCs w:val="24"/>
        </w:rPr>
        <w:t>表4   每人每日三餐能量分配比例表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40"/>
        <w:gridCol w:w="2700"/>
        <w:gridCol w:w="2340"/>
      </w:tblGrid>
      <w:tr w:rsidR="00EA1D16" w:rsidRPr="006B1EFB" w14:paraId="39BAA266" w14:textId="77777777" w:rsidTr="00707DF4">
        <w:tc>
          <w:tcPr>
            <w:tcW w:w="2988" w:type="dxa"/>
          </w:tcPr>
          <w:p w14:paraId="17EBFE3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能量比例</w:t>
            </w:r>
          </w:p>
        </w:tc>
        <w:tc>
          <w:tcPr>
            <w:tcW w:w="1440" w:type="dxa"/>
          </w:tcPr>
          <w:p w14:paraId="5384761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早餐</w:t>
            </w:r>
          </w:p>
        </w:tc>
        <w:tc>
          <w:tcPr>
            <w:tcW w:w="2700" w:type="dxa"/>
          </w:tcPr>
          <w:p w14:paraId="1BB3691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中餐</w:t>
            </w:r>
          </w:p>
        </w:tc>
        <w:tc>
          <w:tcPr>
            <w:tcW w:w="2340" w:type="dxa"/>
          </w:tcPr>
          <w:p w14:paraId="4CD2455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晚餐</w:t>
            </w:r>
          </w:p>
        </w:tc>
      </w:tr>
      <w:tr w:rsidR="00EA1D16" w:rsidRPr="006B1EFB" w14:paraId="32A8C1F6" w14:textId="77777777" w:rsidTr="00707DF4">
        <w:trPr>
          <w:trHeight w:val="1100"/>
        </w:trPr>
        <w:tc>
          <w:tcPr>
            <w:tcW w:w="2988" w:type="dxa"/>
          </w:tcPr>
          <w:p w14:paraId="47F4F8B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w:t>
            </w:r>
          </w:p>
          <w:p w14:paraId="1BF5B61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豆类（%）</w:t>
            </w:r>
          </w:p>
          <w:p w14:paraId="3C5803CC" w14:textId="77777777" w:rsidR="00EA1D16" w:rsidRPr="006B1EFB" w:rsidRDefault="00EA1D16" w:rsidP="006B1EFB">
            <w:pPr>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植物（%）</w:t>
            </w:r>
          </w:p>
        </w:tc>
        <w:tc>
          <w:tcPr>
            <w:tcW w:w="1440" w:type="dxa"/>
          </w:tcPr>
          <w:p w14:paraId="179688B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700" w:type="dxa"/>
          </w:tcPr>
          <w:p w14:paraId="0507CBF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17299E40" w14:textId="77777777" w:rsidR="00EA1D16" w:rsidRPr="006B1EFB" w:rsidRDefault="00EA1D16" w:rsidP="006B1EFB">
            <w:pPr>
              <w:widowControl/>
              <w:spacing w:line="360" w:lineRule="auto"/>
              <w:jc w:val="left"/>
              <w:rPr>
                <w:rFonts w:ascii="宋体" w:eastAsia="宋体" w:hAnsi="宋体" w:cs="宋体"/>
                <w:kern w:val="0"/>
                <w:sz w:val="24"/>
                <w:szCs w:val="24"/>
              </w:rPr>
            </w:pPr>
          </w:p>
        </w:tc>
      </w:tr>
    </w:tbl>
    <w:p w14:paraId="0F25C380"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表5  每人每日三大营养素能量分配比例表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140"/>
        <w:gridCol w:w="2340"/>
      </w:tblGrid>
      <w:tr w:rsidR="00EA1D16" w:rsidRPr="006B1EFB" w14:paraId="099C45C3" w14:textId="77777777" w:rsidTr="00707DF4">
        <w:tc>
          <w:tcPr>
            <w:tcW w:w="2988" w:type="dxa"/>
          </w:tcPr>
          <w:p w14:paraId="36C9C3C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类别</w:t>
            </w:r>
          </w:p>
        </w:tc>
        <w:tc>
          <w:tcPr>
            <w:tcW w:w="4140" w:type="dxa"/>
          </w:tcPr>
          <w:p w14:paraId="75680DD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能量（kcal）</w:t>
            </w:r>
          </w:p>
        </w:tc>
        <w:tc>
          <w:tcPr>
            <w:tcW w:w="2340" w:type="dxa"/>
          </w:tcPr>
          <w:p w14:paraId="33E8EB6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能量比例（%）</w:t>
            </w:r>
          </w:p>
        </w:tc>
      </w:tr>
      <w:tr w:rsidR="00EA1D16" w:rsidRPr="006B1EFB" w14:paraId="5F039C35" w14:textId="77777777" w:rsidTr="00707DF4">
        <w:tc>
          <w:tcPr>
            <w:tcW w:w="2988" w:type="dxa"/>
          </w:tcPr>
          <w:p w14:paraId="4B2CEDC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w:t>
            </w:r>
          </w:p>
        </w:tc>
        <w:tc>
          <w:tcPr>
            <w:tcW w:w="4140" w:type="dxa"/>
          </w:tcPr>
          <w:p w14:paraId="15ABD8D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7CAB9F1A"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9EC712B" w14:textId="77777777" w:rsidTr="00707DF4">
        <w:tc>
          <w:tcPr>
            <w:tcW w:w="2988" w:type="dxa"/>
          </w:tcPr>
          <w:p w14:paraId="288C8F8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脂肪</w:t>
            </w:r>
          </w:p>
        </w:tc>
        <w:tc>
          <w:tcPr>
            <w:tcW w:w="4140" w:type="dxa"/>
          </w:tcPr>
          <w:p w14:paraId="336ABB3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209D9F13"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02C8F4F" w14:textId="77777777" w:rsidTr="00707DF4">
        <w:tc>
          <w:tcPr>
            <w:tcW w:w="2988" w:type="dxa"/>
          </w:tcPr>
          <w:p w14:paraId="5EBE739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碳水化合物</w:t>
            </w:r>
          </w:p>
        </w:tc>
        <w:tc>
          <w:tcPr>
            <w:tcW w:w="4140" w:type="dxa"/>
          </w:tcPr>
          <w:p w14:paraId="4B6509B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7E32DBF0" w14:textId="77777777" w:rsidR="00EA1D16" w:rsidRPr="006B1EFB" w:rsidRDefault="00EA1D16" w:rsidP="006B1EFB">
            <w:pPr>
              <w:widowControl/>
              <w:spacing w:line="360" w:lineRule="auto"/>
              <w:jc w:val="left"/>
              <w:rPr>
                <w:rFonts w:ascii="宋体" w:eastAsia="宋体" w:hAnsi="宋体" w:cs="宋体"/>
                <w:kern w:val="0"/>
                <w:sz w:val="24"/>
                <w:szCs w:val="24"/>
              </w:rPr>
            </w:pPr>
          </w:p>
        </w:tc>
      </w:tr>
    </w:tbl>
    <w:p w14:paraId="48828CC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记录人 ＿＿＿  计算人＿＿＿              ＿＿＿年＿＿＿月＿＿＿日     ＿＿＿页</w:t>
      </w:r>
    </w:p>
    <w:p w14:paraId="535EDE1F" w14:textId="77777777" w:rsidR="00EA1D16" w:rsidRPr="006B1EFB" w:rsidRDefault="00EA1D16" w:rsidP="006B1EFB">
      <w:pPr>
        <w:widowControl/>
        <w:spacing w:line="360" w:lineRule="auto"/>
        <w:jc w:val="left"/>
        <w:rPr>
          <w:rFonts w:ascii="宋体" w:eastAsia="宋体" w:hAnsi="宋体" w:cs="宋体"/>
          <w:kern w:val="0"/>
          <w:sz w:val="24"/>
          <w:szCs w:val="24"/>
        </w:rPr>
      </w:pPr>
    </w:p>
    <w:p w14:paraId="797C25D9"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具体案例分析</w:t>
      </w:r>
    </w:p>
    <w:p w14:paraId="2AC4E6D3"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kern w:val="0"/>
          <w:sz w:val="24"/>
          <w:szCs w:val="24"/>
        </w:rPr>
        <w:t xml:space="preserve">附录：　　</w:t>
      </w:r>
      <w:r w:rsidRPr="006B1EFB">
        <w:rPr>
          <w:rFonts w:ascii="宋体" w:eastAsia="宋体" w:hAnsi="宋体" w:cs="宋体" w:hint="eastAsia"/>
          <w:b/>
          <w:kern w:val="0"/>
          <w:sz w:val="24"/>
          <w:szCs w:val="24"/>
        </w:rPr>
        <w:t xml:space="preserve">　    计算法食谱编制举例</w:t>
      </w:r>
    </w:p>
    <w:p w14:paraId="5ED80331" w14:textId="77777777" w:rsidR="00EA1D16" w:rsidRPr="006B1EFB" w:rsidRDefault="00EA1D16" w:rsidP="006B1EFB">
      <w:pPr>
        <w:widowControl/>
        <w:spacing w:line="360" w:lineRule="auto"/>
        <w:ind w:firstLineChars="300" w:firstLine="720"/>
        <w:jc w:val="left"/>
        <w:rPr>
          <w:rFonts w:ascii="宋体" w:eastAsia="宋体" w:hAnsi="宋体" w:cs="宋体"/>
          <w:kern w:val="0"/>
          <w:sz w:val="24"/>
          <w:szCs w:val="24"/>
        </w:rPr>
      </w:pPr>
      <w:r w:rsidRPr="006B1EFB">
        <w:rPr>
          <w:rFonts w:ascii="宋体" w:eastAsia="宋体" w:hAnsi="宋体" w:cs="宋体" w:hint="eastAsia"/>
          <w:kern w:val="0"/>
          <w:sz w:val="24"/>
          <w:szCs w:val="24"/>
        </w:rPr>
        <w:t>我们以一位30岁的成年男性轻体力劳动者为例，用计算法进行一周食谱的编制。</w:t>
      </w:r>
    </w:p>
    <w:p w14:paraId="1FFF672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根据《中国居民膳食营养素参考摄入量DRIs》，该男子每日需要热能约为2 400 kcal（10.03MJ）。</w:t>
      </w:r>
    </w:p>
    <w:p w14:paraId="2424789E"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第一步 计算该成年男子一日膳食三大生热营养素的供给量</w:t>
      </w:r>
    </w:p>
    <w:p w14:paraId="26340324"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 xml:space="preserve">                  </w:t>
      </w:r>
      <w:r w:rsidRPr="006B1EFB">
        <w:rPr>
          <w:rFonts w:ascii="宋体" w:eastAsia="宋体" w:hAnsi="宋体" w:cs="宋体" w:hint="eastAsia"/>
          <w:kern w:val="0"/>
          <w:sz w:val="24"/>
          <w:szCs w:val="24"/>
        </w:rPr>
        <w:t>表-1能量供给量快速查询表</w:t>
      </w:r>
    </w:p>
    <w:p w14:paraId="34694955" w14:textId="77777777" w:rsidR="00EA1D16" w:rsidRPr="006B1EFB" w:rsidRDefault="00EA1D16" w:rsidP="006B1EFB">
      <w:pPr>
        <w:widowControl/>
        <w:spacing w:line="360" w:lineRule="auto"/>
        <w:jc w:val="left"/>
        <w:rPr>
          <w:rFonts w:ascii="宋体" w:eastAsia="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741"/>
        <w:gridCol w:w="873"/>
        <w:gridCol w:w="713"/>
        <w:gridCol w:w="932"/>
        <w:gridCol w:w="1260"/>
        <w:gridCol w:w="1080"/>
        <w:gridCol w:w="1137"/>
        <w:gridCol w:w="1203"/>
      </w:tblGrid>
      <w:tr w:rsidR="00EA1D16" w:rsidRPr="006B1EFB" w14:paraId="01644240" w14:textId="77777777" w:rsidTr="00707DF4">
        <w:tc>
          <w:tcPr>
            <w:tcW w:w="809" w:type="dxa"/>
            <w:vMerge w:val="restart"/>
          </w:tcPr>
          <w:p w14:paraId="462EFFC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lastRenderedPageBreak/>
              <w:t>就餐对象年龄</w:t>
            </w:r>
          </w:p>
        </w:tc>
        <w:tc>
          <w:tcPr>
            <w:tcW w:w="1614" w:type="dxa"/>
            <w:gridSpan w:val="2"/>
          </w:tcPr>
          <w:p w14:paraId="141703C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全日热量</w:t>
            </w:r>
          </w:p>
        </w:tc>
        <w:tc>
          <w:tcPr>
            <w:tcW w:w="1645" w:type="dxa"/>
            <w:gridSpan w:val="2"/>
          </w:tcPr>
          <w:p w14:paraId="51F7DF2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早餐能量</w:t>
            </w:r>
          </w:p>
        </w:tc>
        <w:tc>
          <w:tcPr>
            <w:tcW w:w="2340" w:type="dxa"/>
            <w:gridSpan w:val="2"/>
          </w:tcPr>
          <w:p w14:paraId="2D37AA9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午餐能量</w:t>
            </w:r>
          </w:p>
        </w:tc>
        <w:tc>
          <w:tcPr>
            <w:tcW w:w="2340" w:type="dxa"/>
            <w:gridSpan w:val="2"/>
          </w:tcPr>
          <w:p w14:paraId="4B972B4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晚餐能量</w:t>
            </w:r>
          </w:p>
        </w:tc>
      </w:tr>
      <w:tr w:rsidR="00EA1D16" w:rsidRPr="006B1EFB" w14:paraId="59E128A6" w14:textId="77777777" w:rsidTr="00707DF4">
        <w:tc>
          <w:tcPr>
            <w:tcW w:w="809" w:type="dxa"/>
            <w:vMerge/>
          </w:tcPr>
          <w:p w14:paraId="7E4E439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1B84473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MJ</w:t>
            </w:r>
          </w:p>
        </w:tc>
        <w:tc>
          <w:tcPr>
            <w:tcW w:w="873" w:type="dxa"/>
          </w:tcPr>
          <w:p w14:paraId="3CABAC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kcal</w:t>
            </w:r>
          </w:p>
        </w:tc>
        <w:tc>
          <w:tcPr>
            <w:tcW w:w="713" w:type="dxa"/>
          </w:tcPr>
          <w:p w14:paraId="20F8BC2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MJ</w:t>
            </w:r>
          </w:p>
        </w:tc>
        <w:tc>
          <w:tcPr>
            <w:tcW w:w="932" w:type="dxa"/>
          </w:tcPr>
          <w:p w14:paraId="0156BF1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kcal</w:t>
            </w:r>
          </w:p>
        </w:tc>
        <w:tc>
          <w:tcPr>
            <w:tcW w:w="1260" w:type="dxa"/>
          </w:tcPr>
          <w:p w14:paraId="77ECD10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MJ</w:t>
            </w:r>
          </w:p>
        </w:tc>
        <w:tc>
          <w:tcPr>
            <w:tcW w:w="1080" w:type="dxa"/>
          </w:tcPr>
          <w:p w14:paraId="531C024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kcal</w:t>
            </w:r>
          </w:p>
        </w:tc>
        <w:tc>
          <w:tcPr>
            <w:tcW w:w="1137" w:type="dxa"/>
          </w:tcPr>
          <w:p w14:paraId="7490A2E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MJ</w:t>
            </w:r>
          </w:p>
        </w:tc>
        <w:tc>
          <w:tcPr>
            <w:tcW w:w="1203" w:type="dxa"/>
          </w:tcPr>
          <w:p w14:paraId="6BC75A5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kcal</w:t>
            </w:r>
          </w:p>
        </w:tc>
      </w:tr>
      <w:tr w:rsidR="00EA1D16" w:rsidRPr="006B1EFB" w14:paraId="6153C426" w14:textId="77777777" w:rsidTr="00707DF4">
        <w:tc>
          <w:tcPr>
            <w:tcW w:w="809" w:type="dxa"/>
          </w:tcPr>
          <w:p w14:paraId="2DE143F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3～4</w:t>
            </w:r>
          </w:p>
        </w:tc>
        <w:tc>
          <w:tcPr>
            <w:tcW w:w="741" w:type="dxa"/>
          </w:tcPr>
          <w:p w14:paraId="35F8540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5.44</w:t>
            </w:r>
          </w:p>
        </w:tc>
        <w:tc>
          <w:tcPr>
            <w:tcW w:w="873" w:type="dxa"/>
          </w:tcPr>
          <w:p w14:paraId="12BBBA4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1300</w:t>
            </w:r>
          </w:p>
        </w:tc>
        <w:tc>
          <w:tcPr>
            <w:tcW w:w="713" w:type="dxa"/>
          </w:tcPr>
          <w:p w14:paraId="46E6F33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1.63</w:t>
            </w:r>
          </w:p>
        </w:tc>
        <w:tc>
          <w:tcPr>
            <w:tcW w:w="932" w:type="dxa"/>
          </w:tcPr>
          <w:p w14:paraId="250C62C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390</w:t>
            </w:r>
          </w:p>
        </w:tc>
        <w:tc>
          <w:tcPr>
            <w:tcW w:w="1260" w:type="dxa"/>
          </w:tcPr>
          <w:p w14:paraId="6735A30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2.18</w:t>
            </w:r>
          </w:p>
        </w:tc>
        <w:tc>
          <w:tcPr>
            <w:tcW w:w="1080" w:type="dxa"/>
          </w:tcPr>
          <w:p w14:paraId="0FBB919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520</w:t>
            </w:r>
          </w:p>
        </w:tc>
        <w:tc>
          <w:tcPr>
            <w:tcW w:w="1137" w:type="dxa"/>
          </w:tcPr>
          <w:p w14:paraId="29CC3B9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1.63</w:t>
            </w:r>
          </w:p>
        </w:tc>
        <w:tc>
          <w:tcPr>
            <w:tcW w:w="1203" w:type="dxa"/>
          </w:tcPr>
          <w:p w14:paraId="1B1720D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390</w:t>
            </w:r>
          </w:p>
        </w:tc>
      </w:tr>
      <w:tr w:rsidR="00EA1D16" w:rsidRPr="006B1EFB" w14:paraId="1BEE511C" w14:textId="77777777" w:rsidTr="00707DF4">
        <w:tc>
          <w:tcPr>
            <w:tcW w:w="809" w:type="dxa"/>
          </w:tcPr>
          <w:p w14:paraId="6598E32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7～10</w:t>
            </w:r>
          </w:p>
        </w:tc>
        <w:tc>
          <w:tcPr>
            <w:tcW w:w="741" w:type="dxa"/>
          </w:tcPr>
          <w:p w14:paraId="354F715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7.53</w:t>
            </w:r>
          </w:p>
        </w:tc>
        <w:tc>
          <w:tcPr>
            <w:tcW w:w="873" w:type="dxa"/>
          </w:tcPr>
          <w:p w14:paraId="43BAE69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1800</w:t>
            </w:r>
          </w:p>
        </w:tc>
        <w:tc>
          <w:tcPr>
            <w:tcW w:w="713" w:type="dxa"/>
          </w:tcPr>
          <w:p w14:paraId="742D61E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2.26</w:t>
            </w:r>
          </w:p>
        </w:tc>
        <w:tc>
          <w:tcPr>
            <w:tcW w:w="932" w:type="dxa"/>
          </w:tcPr>
          <w:p w14:paraId="0C12EC5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540</w:t>
            </w:r>
          </w:p>
        </w:tc>
        <w:tc>
          <w:tcPr>
            <w:tcW w:w="1260" w:type="dxa"/>
          </w:tcPr>
          <w:p w14:paraId="4D006E7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3.01</w:t>
            </w:r>
          </w:p>
        </w:tc>
        <w:tc>
          <w:tcPr>
            <w:tcW w:w="1080" w:type="dxa"/>
          </w:tcPr>
          <w:p w14:paraId="249B787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720</w:t>
            </w:r>
          </w:p>
        </w:tc>
        <w:tc>
          <w:tcPr>
            <w:tcW w:w="1137" w:type="dxa"/>
          </w:tcPr>
          <w:p w14:paraId="7B68686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2.26</w:t>
            </w:r>
          </w:p>
        </w:tc>
        <w:tc>
          <w:tcPr>
            <w:tcW w:w="1203" w:type="dxa"/>
          </w:tcPr>
          <w:p w14:paraId="6F794F9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540</w:t>
            </w:r>
          </w:p>
        </w:tc>
      </w:tr>
      <w:tr w:rsidR="00EA1D16" w:rsidRPr="006B1EFB" w14:paraId="0F29393E" w14:textId="77777777" w:rsidTr="00707DF4">
        <w:tc>
          <w:tcPr>
            <w:tcW w:w="809" w:type="dxa"/>
          </w:tcPr>
          <w:p w14:paraId="20AA542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10～11</w:t>
            </w:r>
          </w:p>
        </w:tc>
        <w:tc>
          <w:tcPr>
            <w:tcW w:w="741" w:type="dxa"/>
          </w:tcPr>
          <w:p w14:paraId="416AF96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8.79</w:t>
            </w:r>
          </w:p>
        </w:tc>
        <w:tc>
          <w:tcPr>
            <w:tcW w:w="873" w:type="dxa"/>
          </w:tcPr>
          <w:p w14:paraId="3FEE450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2100</w:t>
            </w:r>
          </w:p>
        </w:tc>
        <w:tc>
          <w:tcPr>
            <w:tcW w:w="713" w:type="dxa"/>
          </w:tcPr>
          <w:p w14:paraId="32DACCE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2.64</w:t>
            </w:r>
          </w:p>
        </w:tc>
        <w:tc>
          <w:tcPr>
            <w:tcW w:w="932" w:type="dxa"/>
          </w:tcPr>
          <w:p w14:paraId="0EF365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630</w:t>
            </w:r>
          </w:p>
        </w:tc>
        <w:tc>
          <w:tcPr>
            <w:tcW w:w="1260" w:type="dxa"/>
          </w:tcPr>
          <w:p w14:paraId="2A8D9AD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3.51</w:t>
            </w:r>
          </w:p>
        </w:tc>
        <w:tc>
          <w:tcPr>
            <w:tcW w:w="1080" w:type="dxa"/>
          </w:tcPr>
          <w:p w14:paraId="1578FD8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840</w:t>
            </w:r>
          </w:p>
        </w:tc>
        <w:tc>
          <w:tcPr>
            <w:tcW w:w="1137" w:type="dxa"/>
          </w:tcPr>
          <w:p w14:paraId="5DA3B17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2.64</w:t>
            </w:r>
          </w:p>
        </w:tc>
        <w:tc>
          <w:tcPr>
            <w:tcW w:w="1203" w:type="dxa"/>
          </w:tcPr>
          <w:p w14:paraId="6BDCC2C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630</w:t>
            </w:r>
          </w:p>
        </w:tc>
      </w:tr>
      <w:tr w:rsidR="00EA1D16" w:rsidRPr="006B1EFB" w14:paraId="69C3764C" w14:textId="77777777" w:rsidTr="00707DF4">
        <w:tc>
          <w:tcPr>
            <w:tcW w:w="809" w:type="dxa"/>
          </w:tcPr>
          <w:p w14:paraId="3B85B73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11～14</w:t>
            </w:r>
          </w:p>
        </w:tc>
        <w:tc>
          <w:tcPr>
            <w:tcW w:w="741" w:type="dxa"/>
          </w:tcPr>
          <w:p w14:paraId="13D1D16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8.79</w:t>
            </w:r>
          </w:p>
        </w:tc>
        <w:tc>
          <w:tcPr>
            <w:tcW w:w="873" w:type="dxa"/>
          </w:tcPr>
          <w:p w14:paraId="735C41C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2100</w:t>
            </w:r>
          </w:p>
        </w:tc>
        <w:tc>
          <w:tcPr>
            <w:tcW w:w="713" w:type="dxa"/>
          </w:tcPr>
          <w:p w14:paraId="355345F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2.64</w:t>
            </w:r>
          </w:p>
        </w:tc>
        <w:tc>
          <w:tcPr>
            <w:tcW w:w="932" w:type="dxa"/>
          </w:tcPr>
          <w:p w14:paraId="56AF8E5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630</w:t>
            </w:r>
          </w:p>
        </w:tc>
        <w:tc>
          <w:tcPr>
            <w:tcW w:w="1260" w:type="dxa"/>
          </w:tcPr>
          <w:p w14:paraId="27F54EC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3.51</w:t>
            </w:r>
          </w:p>
        </w:tc>
        <w:tc>
          <w:tcPr>
            <w:tcW w:w="1080" w:type="dxa"/>
          </w:tcPr>
          <w:p w14:paraId="08DB8BE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840</w:t>
            </w:r>
          </w:p>
        </w:tc>
        <w:tc>
          <w:tcPr>
            <w:tcW w:w="1137" w:type="dxa"/>
          </w:tcPr>
          <w:p w14:paraId="6992B01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2.64</w:t>
            </w:r>
          </w:p>
        </w:tc>
        <w:tc>
          <w:tcPr>
            <w:tcW w:w="1203" w:type="dxa"/>
          </w:tcPr>
          <w:p w14:paraId="3B7A9C1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630</w:t>
            </w:r>
          </w:p>
        </w:tc>
      </w:tr>
      <w:tr w:rsidR="00EA1D16" w:rsidRPr="006B1EFB" w14:paraId="1C8972FD" w14:textId="77777777" w:rsidTr="00707DF4">
        <w:tc>
          <w:tcPr>
            <w:tcW w:w="809" w:type="dxa"/>
          </w:tcPr>
          <w:p w14:paraId="0A9E2E2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w:t>
            </w:r>
          </w:p>
        </w:tc>
        <w:tc>
          <w:tcPr>
            <w:tcW w:w="741" w:type="dxa"/>
          </w:tcPr>
          <w:p w14:paraId="715E7C1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11.72</w:t>
            </w:r>
          </w:p>
        </w:tc>
        <w:tc>
          <w:tcPr>
            <w:tcW w:w="873" w:type="dxa"/>
          </w:tcPr>
          <w:p w14:paraId="50CC69D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2900</w:t>
            </w:r>
          </w:p>
        </w:tc>
        <w:tc>
          <w:tcPr>
            <w:tcW w:w="713" w:type="dxa"/>
          </w:tcPr>
          <w:p w14:paraId="4D04EF9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3.01</w:t>
            </w:r>
          </w:p>
        </w:tc>
        <w:tc>
          <w:tcPr>
            <w:tcW w:w="932" w:type="dxa"/>
          </w:tcPr>
          <w:p w14:paraId="51692EB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720</w:t>
            </w:r>
          </w:p>
        </w:tc>
        <w:tc>
          <w:tcPr>
            <w:tcW w:w="1260" w:type="dxa"/>
          </w:tcPr>
          <w:p w14:paraId="4B3192F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4.02</w:t>
            </w:r>
          </w:p>
        </w:tc>
        <w:tc>
          <w:tcPr>
            <w:tcW w:w="1080" w:type="dxa"/>
          </w:tcPr>
          <w:p w14:paraId="47E01D4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960</w:t>
            </w:r>
          </w:p>
        </w:tc>
        <w:tc>
          <w:tcPr>
            <w:tcW w:w="1137" w:type="dxa"/>
          </w:tcPr>
          <w:p w14:paraId="7BD0A0F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3.01</w:t>
            </w:r>
          </w:p>
        </w:tc>
        <w:tc>
          <w:tcPr>
            <w:tcW w:w="1203" w:type="dxa"/>
          </w:tcPr>
          <w:p w14:paraId="0DBCBC1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720</w:t>
            </w:r>
          </w:p>
        </w:tc>
      </w:tr>
      <w:tr w:rsidR="00EA1D16" w:rsidRPr="006B1EFB" w14:paraId="7680676D" w14:textId="77777777" w:rsidTr="00707DF4">
        <w:tc>
          <w:tcPr>
            <w:tcW w:w="809" w:type="dxa"/>
          </w:tcPr>
          <w:p w14:paraId="600D0E3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轻体力劳动者</w:t>
            </w:r>
          </w:p>
        </w:tc>
        <w:tc>
          <w:tcPr>
            <w:tcW w:w="741" w:type="dxa"/>
          </w:tcPr>
          <w:p w14:paraId="6FE6C6D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10.04</w:t>
            </w:r>
          </w:p>
        </w:tc>
        <w:tc>
          <w:tcPr>
            <w:tcW w:w="873" w:type="dxa"/>
          </w:tcPr>
          <w:p w14:paraId="036814A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highlight w:val="yellow"/>
              </w:rPr>
              <w:t>2400</w:t>
            </w:r>
          </w:p>
        </w:tc>
        <w:tc>
          <w:tcPr>
            <w:tcW w:w="713" w:type="dxa"/>
          </w:tcPr>
          <w:p w14:paraId="4AED3AF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3.01</w:t>
            </w:r>
          </w:p>
        </w:tc>
        <w:tc>
          <w:tcPr>
            <w:tcW w:w="932" w:type="dxa"/>
          </w:tcPr>
          <w:p w14:paraId="09FCBA1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720</w:t>
            </w:r>
          </w:p>
        </w:tc>
        <w:tc>
          <w:tcPr>
            <w:tcW w:w="1260" w:type="dxa"/>
          </w:tcPr>
          <w:p w14:paraId="3F7C482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4.02</w:t>
            </w:r>
          </w:p>
        </w:tc>
        <w:tc>
          <w:tcPr>
            <w:tcW w:w="1080" w:type="dxa"/>
          </w:tcPr>
          <w:p w14:paraId="1DE87EF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960</w:t>
            </w:r>
          </w:p>
        </w:tc>
        <w:tc>
          <w:tcPr>
            <w:tcW w:w="1137" w:type="dxa"/>
          </w:tcPr>
          <w:p w14:paraId="7B5BCD8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3.01</w:t>
            </w:r>
          </w:p>
        </w:tc>
        <w:tc>
          <w:tcPr>
            <w:tcW w:w="1203" w:type="dxa"/>
          </w:tcPr>
          <w:p w14:paraId="0BE8A14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720</w:t>
            </w:r>
          </w:p>
        </w:tc>
      </w:tr>
      <w:tr w:rsidR="00EA1D16" w:rsidRPr="006B1EFB" w14:paraId="013B4464" w14:textId="77777777" w:rsidTr="00707DF4">
        <w:tc>
          <w:tcPr>
            <w:tcW w:w="809" w:type="dxa"/>
          </w:tcPr>
          <w:p w14:paraId="370CAEB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中等体力劳动者</w:t>
            </w:r>
          </w:p>
        </w:tc>
        <w:tc>
          <w:tcPr>
            <w:tcW w:w="741" w:type="dxa"/>
          </w:tcPr>
          <w:p w14:paraId="7C98897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11.30</w:t>
            </w:r>
          </w:p>
        </w:tc>
        <w:tc>
          <w:tcPr>
            <w:tcW w:w="873" w:type="dxa"/>
          </w:tcPr>
          <w:p w14:paraId="02DE56E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2700</w:t>
            </w:r>
          </w:p>
        </w:tc>
        <w:tc>
          <w:tcPr>
            <w:tcW w:w="713" w:type="dxa"/>
          </w:tcPr>
          <w:p w14:paraId="26B97AA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3.39</w:t>
            </w:r>
          </w:p>
        </w:tc>
        <w:tc>
          <w:tcPr>
            <w:tcW w:w="932" w:type="dxa"/>
          </w:tcPr>
          <w:p w14:paraId="34A3D14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810</w:t>
            </w:r>
          </w:p>
        </w:tc>
        <w:tc>
          <w:tcPr>
            <w:tcW w:w="1260" w:type="dxa"/>
          </w:tcPr>
          <w:p w14:paraId="0BA09BD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4.52</w:t>
            </w:r>
          </w:p>
        </w:tc>
        <w:tc>
          <w:tcPr>
            <w:tcW w:w="1080" w:type="dxa"/>
          </w:tcPr>
          <w:p w14:paraId="2B88258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1080</w:t>
            </w:r>
          </w:p>
        </w:tc>
        <w:tc>
          <w:tcPr>
            <w:tcW w:w="1137" w:type="dxa"/>
          </w:tcPr>
          <w:p w14:paraId="2115A23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3.39</w:t>
            </w:r>
          </w:p>
        </w:tc>
        <w:tc>
          <w:tcPr>
            <w:tcW w:w="1203" w:type="dxa"/>
          </w:tcPr>
          <w:p w14:paraId="55FDB5F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810</w:t>
            </w:r>
          </w:p>
        </w:tc>
      </w:tr>
      <w:tr w:rsidR="00EA1D16" w:rsidRPr="006B1EFB" w14:paraId="4221AE8C" w14:textId="77777777" w:rsidTr="00707DF4">
        <w:tc>
          <w:tcPr>
            <w:tcW w:w="809" w:type="dxa"/>
          </w:tcPr>
          <w:p w14:paraId="59BB5A8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重体力劳动者</w:t>
            </w:r>
          </w:p>
        </w:tc>
        <w:tc>
          <w:tcPr>
            <w:tcW w:w="741" w:type="dxa"/>
          </w:tcPr>
          <w:p w14:paraId="038C378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13.38</w:t>
            </w:r>
          </w:p>
        </w:tc>
        <w:tc>
          <w:tcPr>
            <w:tcW w:w="873" w:type="dxa"/>
          </w:tcPr>
          <w:p w14:paraId="353BC0A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3200</w:t>
            </w:r>
          </w:p>
        </w:tc>
        <w:tc>
          <w:tcPr>
            <w:tcW w:w="713" w:type="dxa"/>
          </w:tcPr>
          <w:p w14:paraId="505A11B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4.01</w:t>
            </w:r>
          </w:p>
        </w:tc>
        <w:tc>
          <w:tcPr>
            <w:tcW w:w="932" w:type="dxa"/>
          </w:tcPr>
          <w:p w14:paraId="2A65A36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960</w:t>
            </w:r>
          </w:p>
        </w:tc>
        <w:tc>
          <w:tcPr>
            <w:tcW w:w="1260" w:type="dxa"/>
          </w:tcPr>
          <w:p w14:paraId="183A295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5.35</w:t>
            </w:r>
          </w:p>
        </w:tc>
        <w:tc>
          <w:tcPr>
            <w:tcW w:w="1080" w:type="dxa"/>
          </w:tcPr>
          <w:p w14:paraId="0A50CBA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1280</w:t>
            </w:r>
          </w:p>
        </w:tc>
        <w:tc>
          <w:tcPr>
            <w:tcW w:w="1137" w:type="dxa"/>
          </w:tcPr>
          <w:p w14:paraId="58A2298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4.01</w:t>
            </w:r>
          </w:p>
        </w:tc>
        <w:tc>
          <w:tcPr>
            <w:tcW w:w="1203" w:type="dxa"/>
          </w:tcPr>
          <w:p w14:paraId="601FE1A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960</w:t>
            </w:r>
          </w:p>
        </w:tc>
      </w:tr>
    </w:tbl>
    <w:p w14:paraId="2131FEA3" w14:textId="77777777" w:rsidR="00EA1D16" w:rsidRPr="006B1EFB" w:rsidRDefault="00EA1D16" w:rsidP="006B1EFB">
      <w:pPr>
        <w:widowControl/>
        <w:spacing w:line="360" w:lineRule="auto"/>
        <w:jc w:val="left"/>
        <w:rPr>
          <w:rFonts w:ascii="宋体" w:eastAsia="宋体" w:hAnsi="宋体" w:cs="宋体"/>
          <w:kern w:val="0"/>
          <w:sz w:val="24"/>
          <w:szCs w:val="24"/>
        </w:rPr>
      </w:pPr>
    </w:p>
    <w:p w14:paraId="16027B86" w14:textId="77777777" w:rsidR="00EA1D16" w:rsidRPr="006B1EFB" w:rsidRDefault="00EA1D16" w:rsidP="006B1EFB">
      <w:pPr>
        <w:widowControl/>
        <w:spacing w:line="360" w:lineRule="auto"/>
        <w:ind w:firstLineChars="1050" w:firstLine="2520"/>
        <w:jc w:val="left"/>
        <w:rPr>
          <w:rFonts w:ascii="宋体" w:eastAsia="宋体" w:hAnsi="宋体" w:cs="宋体"/>
          <w:kern w:val="0"/>
          <w:sz w:val="24"/>
          <w:szCs w:val="24"/>
        </w:rPr>
      </w:pPr>
      <w:r w:rsidRPr="006B1EFB">
        <w:rPr>
          <w:rFonts w:ascii="宋体" w:eastAsia="宋体" w:hAnsi="宋体" w:cs="宋体" w:hint="eastAsia"/>
          <w:kern w:val="0"/>
          <w:sz w:val="24"/>
          <w:szCs w:val="24"/>
        </w:rPr>
        <w:t>表-2  不同体重成年人每日单位体重能量供给量表</w:t>
      </w:r>
    </w:p>
    <w:p w14:paraId="78498204" w14:textId="77777777" w:rsidR="00EA1D16" w:rsidRPr="006B1EFB" w:rsidRDefault="00EA1D16" w:rsidP="006B1EFB">
      <w:pPr>
        <w:widowControl/>
        <w:spacing w:line="360" w:lineRule="auto"/>
        <w:jc w:val="left"/>
        <w:rPr>
          <w:rFonts w:ascii="宋体" w:eastAsia="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1080"/>
        <w:gridCol w:w="1080"/>
        <w:gridCol w:w="1260"/>
        <w:gridCol w:w="1800"/>
        <w:gridCol w:w="1440"/>
      </w:tblGrid>
      <w:tr w:rsidR="00EA1D16" w:rsidRPr="006B1EFB" w14:paraId="5748DAAC" w14:textId="77777777" w:rsidTr="00707DF4">
        <w:tc>
          <w:tcPr>
            <w:tcW w:w="1008" w:type="dxa"/>
            <w:vMerge w:val="restart"/>
          </w:tcPr>
          <w:p w14:paraId="370DD87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体形/劳动强度</w:t>
            </w:r>
          </w:p>
        </w:tc>
        <w:tc>
          <w:tcPr>
            <w:tcW w:w="2520" w:type="dxa"/>
            <w:gridSpan w:val="2"/>
          </w:tcPr>
          <w:p w14:paraId="29359D8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轻体力活动</w:t>
            </w:r>
          </w:p>
        </w:tc>
        <w:tc>
          <w:tcPr>
            <w:tcW w:w="2340" w:type="dxa"/>
            <w:gridSpan w:val="2"/>
          </w:tcPr>
          <w:p w14:paraId="08E81CA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中等体力活动</w:t>
            </w:r>
          </w:p>
        </w:tc>
        <w:tc>
          <w:tcPr>
            <w:tcW w:w="3240" w:type="dxa"/>
            <w:gridSpan w:val="2"/>
          </w:tcPr>
          <w:p w14:paraId="4BA014C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重体力活动</w:t>
            </w:r>
          </w:p>
        </w:tc>
      </w:tr>
      <w:tr w:rsidR="00EA1D16" w:rsidRPr="006B1EFB" w14:paraId="68397C72" w14:textId="77777777" w:rsidTr="00707DF4">
        <w:tc>
          <w:tcPr>
            <w:tcW w:w="1008" w:type="dxa"/>
            <w:vMerge/>
          </w:tcPr>
          <w:p w14:paraId="20F9D8E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2C03807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1D635D6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0803C11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131271E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800" w:type="dxa"/>
          </w:tcPr>
          <w:p w14:paraId="45A99F9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175D0FF2"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B0B5354" w14:textId="77777777" w:rsidTr="00707DF4">
        <w:tc>
          <w:tcPr>
            <w:tcW w:w="1008" w:type="dxa"/>
          </w:tcPr>
          <w:p w14:paraId="006810D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lastRenderedPageBreak/>
              <w:t>体重过轻</w:t>
            </w:r>
          </w:p>
        </w:tc>
        <w:tc>
          <w:tcPr>
            <w:tcW w:w="1440" w:type="dxa"/>
          </w:tcPr>
          <w:p w14:paraId="335A990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0.146</w:t>
            </w:r>
          </w:p>
        </w:tc>
        <w:tc>
          <w:tcPr>
            <w:tcW w:w="1080" w:type="dxa"/>
          </w:tcPr>
          <w:p w14:paraId="35ADF06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w:t>
            </w:r>
          </w:p>
        </w:tc>
        <w:tc>
          <w:tcPr>
            <w:tcW w:w="1080" w:type="dxa"/>
          </w:tcPr>
          <w:p w14:paraId="6CED34A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0.167</w:t>
            </w:r>
          </w:p>
        </w:tc>
        <w:tc>
          <w:tcPr>
            <w:tcW w:w="1260" w:type="dxa"/>
          </w:tcPr>
          <w:p w14:paraId="6309C73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1800" w:type="dxa"/>
          </w:tcPr>
          <w:p w14:paraId="092BFC5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0.167～0.188</w:t>
            </w:r>
          </w:p>
        </w:tc>
        <w:tc>
          <w:tcPr>
            <w:tcW w:w="1440" w:type="dxa"/>
          </w:tcPr>
          <w:p w14:paraId="777B94E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40～50</w:t>
            </w:r>
          </w:p>
        </w:tc>
      </w:tr>
      <w:tr w:rsidR="00EA1D16" w:rsidRPr="006B1EFB" w14:paraId="58E974B7" w14:textId="77777777" w:rsidTr="00707DF4">
        <w:tc>
          <w:tcPr>
            <w:tcW w:w="1008" w:type="dxa"/>
          </w:tcPr>
          <w:p w14:paraId="5C88A46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体重正常</w:t>
            </w:r>
          </w:p>
        </w:tc>
        <w:tc>
          <w:tcPr>
            <w:tcW w:w="1440" w:type="dxa"/>
          </w:tcPr>
          <w:p w14:paraId="0117793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0.126</w:t>
            </w:r>
          </w:p>
        </w:tc>
        <w:tc>
          <w:tcPr>
            <w:tcW w:w="1080" w:type="dxa"/>
          </w:tcPr>
          <w:p w14:paraId="7C928B4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1080" w:type="dxa"/>
          </w:tcPr>
          <w:p w14:paraId="1CF6CBA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0.146</w:t>
            </w:r>
          </w:p>
        </w:tc>
        <w:tc>
          <w:tcPr>
            <w:tcW w:w="1260" w:type="dxa"/>
          </w:tcPr>
          <w:p w14:paraId="42EFEAB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w:t>
            </w:r>
          </w:p>
        </w:tc>
        <w:tc>
          <w:tcPr>
            <w:tcW w:w="1800" w:type="dxa"/>
          </w:tcPr>
          <w:p w14:paraId="090D0E0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0.167</w:t>
            </w:r>
          </w:p>
        </w:tc>
        <w:tc>
          <w:tcPr>
            <w:tcW w:w="1440" w:type="dxa"/>
          </w:tcPr>
          <w:p w14:paraId="54E10E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r>
      <w:tr w:rsidR="00EA1D16" w:rsidRPr="006B1EFB" w14:paraId="645B116B" w14:textId="77777777" w:rsidTr="00707DF4">
        <w:tc>
          <w:tcPr>
            <w:tcW w:w="1008" w:type="dxa"/>
          </w:tcPr>
          <w:p w14:paraId="0F2F7C4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超重及肥胖</w:t>
            </w:r>
          </w:p>
        </w:tc>
        <w:tc>
          <w:tcPr>
            <w:tcW w:w="1440" w:type="dxa"/>
          </w:tcPr>
          <w:p w14:paraId="2BC07E6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0.084～0.105</w:t>
            </w:r>
          </w:p>
        </w:tc>
        <w:tc>
          <w:tcPr>
            <w:tcW w:w="1080" w:type="dxa"/>
          </w:tcPr>
          <w:p w14:paraId="12BED70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20～25</w:t>
            </w:r>
          </w:p>
        </w:tc>
        <w:tc>
          <w:tcPr>
            <w:tcW w:w="1080" w:type="dxa"/>
          </w:tcPr>
          <w:p w14:paraId="3E4B8FD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0.126</w:t>
            </w:r>
          </w:p>
        </w:tc>
        <w:tc>
          <w:tcPr>
            <w:tcW w:w="1260" w:type="dxa"/>
          </w:tcPr>
          <w:p w14:paraId="73DB023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1800" w:type="dxa"/>
          </w:tcPr>
          <w:p w14:paraId="33F0547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0.146</w:t>
            </w:r>
          </w:p>
        </w:tc>
        <w:tc>
          <w:tcPr>
            <w:tcW w:w="1440" w:type="dxa"/>
          </w:tcPr>
          <w:p w14:paraId="25E52F7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w:t>
            </w:r>
          </w:p>
        </w:tc>
      </w:tr>
    </w:tbl>
    <w:p w14:paraId="14B81542" w14:textId="77777777" w:rsidR="00EA1D16" w:rsidRPr="006B1EFB" w:rsidRDefault="00EA1D16" w:rsidP="006B1EFB">
      <w:pPr>
        <w:widowControl/>
        <w:spacing w:line="360" w:lineRule="auto"/>
        <w:jc w:val="left"/>
        <w:rPr>
          <w:rFonts w:ascii="宋体" w:eastAsia="宋体" w:hAnsi="宋体" w:cs="宋体"/>
          <w:b/>
          <w:kern w:val="0"/>
          <w:sz w:val="24"/>
          <w:szCs w:val="24"/>
        </w:rPr>
      </w:pPr>
    </w:p>
    <w:p w14:paraId="7514413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按照蛋白质供给量占热能供给量的12%，脂肪占热能供给量的25%，碳水化合物占热能供给量的63%计算，则三大生热营养素的供给量分别为：</w:t>
      </w:r>
    </w:p>
    <w:p w14:paraId="2516DCAF" w14:textId="77777777" w:rsidR="00EA1D16" w:rsidRPr="006B1EFB" w:rsidRDefault="00EA1D16" w:rsidP="006B1EFB">
      <w:pPr>
        <w:widowControl/>
        <w:spacing w:line="360" w:lineRule="auto"/>
        <w:ind w:firstLineChars="600" w:firstLine="1440"/>
        <w:jc w:val="left"/>
        <w:rPr>
          <w:rFonts w:ascii="宋体" w:eastAsia="宋体" w:hAnsi="宋体" w:cs="宋体"/>
          <w:kern w:val="0"/>
          <w:sz w:val="24"/>
          <w:szCs w:val="24"/>
        </w:rPr>
      </w:pPr>
      <w:r w:rsidRPr="006B1EFB">
        <w:rPr>
          <w:rFonts w:ascii="宋体" w:eastAsia="宋体" w:hAnsi="宋体" w:cs="宋体" w:hint="eastAsia"/>
          <w:kern w:val="0"/>
          <w:sz w:val="24"/>
          <w:szCs w:val="24"/>
        </w:rPr>
        <w:t>蛋白质=2 400 × 12%÷4= 72(g)</w:t>
      </w:r>
    </w:p>
    <w:p w14:paraId="791CE93B" w14:textId="77777777" w:rsidR="00EA1D16" w:rsidRPr="006B1EFB" w:rsidRDefault="00EA1D16" w:rsidP="006B1EFB">
      <w:pPr>
        <w:widowControl/>
        <w:spacing w:line="360" w:lineRule="auto"/>
        <w:ind w:firstLineChars="600" w:firstLine="1440"/>
        <w:jc w:val="left"/>
        <w:rPr>
          <w:rFonts w:ascii="宋体" w:eastAsia="宋体" w:hAnsi="宋体" w:cs="宋体"/>
          <w:kern w:val="0"/>
          <w:sz w:val="24"/>
          <w:szCs w:val="24"/>
        </w:rPr>
      </w:pPr>
      <w:r w:rsidRPr="006B1EFB">
        <w:rPr>
          <w:rFonts w:ascii="宋体" w:eastAsia="宋体" w:hAnsi="宋体" w:cs="宋体" w:hint="eastAsia"/>
          <w:kern w:val="0"/>
          <w:sz w:val="24"/>
          <w:szCs w:val="24"/>
        </w:rPr>
        <w:t>脂肪=2 400 × 25%÷9= 67(g)</w:t>
      </w:r>
    </w:p>
    <w:p w14:paraId="652C7D75" w14:textId="77777777" w:rsidR="00EA1D16" w:rsidRPr="006B1EFB" w:rsidRDefault="00EA1D16" w:rsidP="006B1EFB">
      <w:pPr>
        <w:widowControl/>
        <w:spacing w:line="360" w:lineRule="auto"/>
        <w:ind w:firstLineChars="600" w:firstLine="1440"/>
        <w:jc w:val="left"/>
        <w:rPr>
          <w:rFonts w:ascii="宋体" w:eastAsia="宋体" w:hAnsi="宋体" w:cs="宋体"/>
          <w:kern w:val="0"/>
          <w:sz w:val="24"/>
          <w:szCs w:val="24"/>
        </w:rPr>
      </w:pPr>
      <w:r w:rsidRPr="006B1EFB">
        <w:rPr>
          <w:rFonts w:ascii="宋体" w:eastAsia="宋体" w:hAnsi="宋体" w:cs="宋体" w:hint="eastAsia"/>
          <w:kern w:val="0"/>
          <w:sz w:val="24"/>
          <w:szCs w:val="24"/>
        </w:rPr>
        <w:t>碳水化合物=2 400 × 63%÷4= 378(g)</w:t>
      </w:r>
    </w:p>
    <w:p w14:paraId="76D5E99C"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第二步 计算该成年男子一日膳食主食与副食的供给量</w:t>
      </w:r>
    </w:p>
    <w:p w14:paraId="07700C66" w14:textId="77777777" w:rsidR="00EA1D16" w:rsidRPr="006B1EFB" w:rsidRDefault="00EA1D16" w:rsidP="006B1EFB">
      <w:pPr>
        <w:widowControl/>
        <w:spacing w:line="360" w:lineRule="auto"/>
        <w:ind w:firstLineChars="500" w:firstLine="1200"/>
        <w:jc w:val="left"/>
        <w:rPr>
          <w:rFonts w:ascii="宋体" w:eastAsia="宋体" w:hAnsi="宋体" w:cs="宋体"/>
          <w:kern w:val="0"/>
          <w:sz w:val="24"/>
          <w:szCs w:val="24"/>
        </w:rPr>
      </w:pPr>
      <w:r w:rsidRPr="006B1EFB">
        <w:rPr>
          <w:rFonts w:ascii="宋体" w:eastAsia="宋体" w:hAnsi="宋体" w:cs="宋体" w:hint="eastAsia"/>
          <w:kern w:val="0"/>
          <w:sz w:val="24"/>
          <w:szCs w:val="24"/>
        </w:rPr>
        <w:t>根据碳水化合物的供给量计算一日主食的供给量。按照我国人民的生活习惯，主食以米、面为主，考虑到合理营养的需要，可以增加一些杂粮品种。一般性况下，每100g主食中含碳水化合物 75 g ,则主食的供给量为：</w:t>
      </w:r>
    </w:p>
    <w:p w14:paraId="709848F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主食供给量=  2 400 ×63% ÷75%= 411 （g）</w:t>
      </w:r>
    </w:p>
    <w:p w14:paraId="1D3345FB" w14:textId="77777777" w:rsidR="00EA1D16" w:rsidRPr="006B1EFB" w:rsidRDefault="00EA1D16" w:rsidP="006B1EFB">
      <w:pPr>
        <w:widowControl/>
        <w:spacing w:line="360" w:lineRule="auto"/>
        <w:ind w:firstLineChars="500" w:firstLine="1200"/>
        <w:jc w:val="left"/>
        <w:rPr>
          <w:rFonts w:ascii="宋体" w:eastAsia="宋体" w:hAnsi="宋体" w:cs="宋体"/>
          <w:kern w:val="0"/>
          <w:sz w:val="24"/>
          <w:szCs w:val="24"/>
        </w:rPr>
      </w:pPr>
      <w:r w:rsidRPr="006B1EFB">
        <w:rPr>
          <w:rFonts w:ascii="宋体" w:eastAsia="宋体" w:hAnsi="宋体" w:cs="宋体" w:hint="eastAsia"/>
          <w:kern w:val="0"/>
          <w:sz w:val="24"/>
          <w:szCs w:val="24"/>
        </w:rPr>
        <w:t>考虑到其他食物，特别是一些蔬菜、水果中也含有碳水化合物，因此，可以将主食的供给量定为4 00 克。</w:t>
      </w:r>
    </w:p>
    <w:p w14:paraId="53106E8C"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第三步 计算该成年男子一日膳食动物性食物的供给量</w:t>
      </w:r>
    </w:p>
    <w:p w14:paraId="386DCBD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动物性食物的品种和供给量可以根据“中国居民膳食宝塔结构”中的要求与中国居民的饮食习惯，一杯牛奶（250ml）,一个鸡蛋（50g）, 肉类 （100g）,鱼类（50g） 计算出该男子一日膳食蛋白质总重量，如果不足72 g, 则补充豆制品达到蛋白质供给量72 g。</w:t>
      </w:r>
    </w:p>
    <w:p w14:paraId="673124C2"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第四步 计算该成年男子一日膳食副食种类与营养素的供给量</w:t>
      </w:r>
    </w:p>
    <w:p w14:paraId="635C0EC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表-３   某成年男子一日膳食副食种类与营养素的供给量表</w:t>
      </w:r>
    </w:p>
    <w:p w14:paraId="5DAFBC23" w14:textId="77777777" w:rsidR="00EA1D16" w:rsidRPr="006B1EFB" w:rsidRDefault="00EA1D16" w:rsidP="006B1EFB">
      <w:pPr>
        <w:widowControl/>
        <w:spacing w:line="360" w:lineRule="auto"/>
        <w:jc w:val="left"/>
        <w:rPr>
          <w:rFonts w:ascii="宋体" w:eastAsia="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741"/>
        <w:gridCol w:w="741"/>
        <w:gridCol w:w="741"/>
        <w:gridCol w:w="1000"/>
        <w:gridCol w:w="1074"/>
        <w:gridCol w:w="846"/>
        <w:gridCol w:w="1025"/>
        <w:gridCol w:w="863"/>
        <w:gridCol w:w="1163"/>
      </w:tblGrid>
      <w:tr w:rsidR="00EA1D16" w:rsidRPr="006B1EFB" w14:paraId="1B8EDEE3" w14:textId="77777777" w:rsidTr="00707DF4">
        <w:tc>
          <w:tcPr>
            <w:tcW w:w="734" w:type="dxa"/>
          </w:tcPr>
          <w:p w14:paraId="39D16E5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lastRenderedPageBreak/>
              <w:t>原料名称</w:t>
            </w:r>
          </w:p>
        </w:tc>
        <w:tc>
          <w:tcPr>
            <w:tcW w:w="741" w:type="dxa"/>
          </w:tcPr>
          <w:p w14:paraId="3283FC5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重量（g）</w:t>
            </w:r>
          </w:p>
        </w:tc>
        <w:tc>
          <w:tcPr>
            <w:tcW w:w="741" w:type="dxa"/>
          </w:tcPr>
          <w:p w14:paraId="0C73860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蛋白质（g）</w:t>
            </w:r>
          </w:p>
        </w:tc>
        <w:tc>
          <w:tcPr>
            <w:tcW w:w="741" w:type="dxa"/>
          </w:tcPr>
          <w:p w14:paraId="46EA2CF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脂肪（g）</w:t>
            </w:r>
          </w:p>
        </w:tc>
        <w:tc>
          <w:tcPr>
            <w:tcW w:w="1000" w:type="dxa"/>
          </w:tcPr>
          <w:p w14:paraId="20CABDF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碳水化合物（g）</w:t>
            </w:r>
          </w:p>
        </w:tc>
        <w:tc>
          <w:tcPr>
            <w:tcW w:w="1074" w:type="dxa"/>
          </w:tcPr>
          <w:p w14:paraId="1CE6913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能量（kcal）</w:t>
            </w:r>
          </w:p>
        </w:tc>
        <w:tc>
          <w:tcPr>
            <w:tcW w:w="846" w:type="dxa"/>
          </w:tcPr>
          <w:p w14:paraId="545D8E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钙（mg）</w:t>
            </w:r>
          </w:p>
        </w:tc>
        <w:tc>
          <w:tcPr>
            <w:tcW w:w="1025" w:type="dxa"/>
          </w:tcPr>
          <w:p w14:paraId="242ABBF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铁（mg）</w:t>
            </w:r>
          </w:p>
        </w:tc>
        <w:tc>
          <w:tcPr>
            <w:tcW w:w="863" w:type="dxa"/>
          </w:tcPr>
          <w:p w14:paraId="167A693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维生素A （ügRE）</w:t>
            </w:r>
          </w:p>
        </w:tc>
        <w:tc>
          <w:tcPr>
            <w:tcW w:w="1163" w:type="dxa"/>
          </w:tcPr>
          <w:p w14:paraId="7124604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维生素C（mg）</w:t>
            </w:r>
          </w:p>
        </w:tc>
      </w:tr>
      <w:tr w:rsidR="00EA1D16" w:rsidRPr="006B1EFB" w14:paraId="0DC7720E" w14:textId="77777777" w:rsidTr="00707DF4">
        <w:tc>
          <w:tcPr>
            <w:tcW w:w="734" w:type="dxa"/>
          </w:tcPr>
          <w:p w14:paraId="5309626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鲜牛奶</w:t>
            </w:r>
          </w:p>
        </w:tc>
        <w:tc>
          <w:tcPr>
            <w:tcW w:w="741" w:type="dxa"/>
          </w:tcPr>
          <w:p w14:paraId="2A12307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250</w:t>
            </w:r>
          </w:p>
        </w:tc>
        <w:tc>
          <w:tcPr>
            <w:tcW w:w="741" w:type="dxa"/>
          </w:tcPr>
          <w:p w14:paraId="16DA0D8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7.8</w:t>
            </w:r>
          </w:p>
        </w:tc>
        <w:tc>
          <w:tcPr>
            <w:tcW w:w="741" w:type="dxa"/>
          </w:tcPr>
          <w:p w14:paraId="4646257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8.0</w:t>
            </w:r>
          </w:p>
        </w:tc>
        <w:tc>
          <w:tcPr>
            <w:tcW w:w="1000" w:type="dxa"/>
          </w:tcPr>
          <w:p w14:paraId="0C18719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12.5</w:t>
            </w:r>
          </w:p>
        </w:tc>
        <w:tc>
          <w:tcPr>
            <w:tcW w:w="1074" w:type="dxa"/>
          </w:tcPr>
          <w:p w14:paraId="20CA978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153.2</w:t>
            </w:r>
          </w:p>
        </w:tc>
        <w:tc>
          <w:tcPr>
            <w:tcW w:w="846" w:type="dxa"/>
          </w:tcPr>
          <w:p w14:paraId="17230E0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212.5</w:t>
            </w:r>
          </w:p>
        </w:tc>
        <w:tc>
          <w:tcPr>
            <w:tcW w:w="1025" w:type="dxa"/>
          </w:tcPr>
          <w:p w14:paraId="36DEC89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0.25</w:t>
            </w:r>
          </w:p>
        </w:tc>
        <w:tc>
          <w:tcPr>
            <w:tcW w:w="863" w:type="dxa"/>
          </w:tcPr>
          <w:p w14:paraId="1BC10CD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70</w:t>
            </w:r>
          </w:p>
        </w:tc>
        <w:tc>
          <w:tcPr>
            <w:tcW w:w="1163" w:type="dxa"/>
          </w:tcPr>
          <w:p w14:paraId="581737E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27158ED6" w14:textId="77777777" w:rsidTr="00707DF4">
        <w:tc>
          <w:tcPr>
            <w:tcW w:w="734" w:type="dxa"/>
          </w:tcPr>
          <w:p w14:paraId="376F493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鸡蛋</w:t>
            </w:r>
          </w:p>
        </w:tc>
        <w:tc>
          <w:tcPr>
            <w:tcW w:w="741" w:type="dxa"/>
          </w:tcPr>
          <w:p w14:paraId="4358C3C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741" w:type="dxa"/>
          </w:tcPr>
          <w:p w14:paraId="3F5BB2B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6.1</w:t>
            </w:r>
          </w:p>
        </w:tc>
        <w:tc>
          <w:tcPr>
            <w:tcW w:w="741" w:type="dxa"/>
          </w:tcPr>
          <w:p w14:paraId="3BE3CEE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5.3</w:t>
            </w:r>
          </w:p>
        </w:tc>
        <w:tc>
          <w:tcPr>
            <w:tcW w:w="1000" w:type="dxa"/>
          </w:tcPr>
          <w:p w14:paraId="2D85452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74" w:type="dxa"/>
          </w:tcPr>
          <w:p w14:paraId="6CBA4C0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72.1</w:t>
            </w:r>
          </w:p>
        </w:tc>
        <w:tc>
          <w:tcPr>
            <w:tcW w:w="846" w:type="dxa"/>
          </w:tcPr>
          <w:p w14:paraId="420342C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22</w:t>
            </w:r>
          </w:p>
        </w:tc>
        <w:tc>
          <w:tcPr>
            <w:tcW w:w="1025" w:type="dxa"/>
          </w:tcPr>
          <w:p w14:paraId="1225493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0.5</w:t>
            </w:r>
          </w:p>
        </w:tc>
        <w:tc>
          <w:tcPr>
            <w:tcW w:w="863" w:type="dxa"/>
          </w:tcPr>
          <w:p w14:paraId="3B76D86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63" w:type="dxa"/>
          </w:tcPr>
          <w:p w14:paraId="59582F2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738E913D" w14:textId="77777777" w:rsidTr="00707DF4">
        <w:tc>
          <w:tcPr>
            <w:tcW w:w="734" w:type="dxa"/>
          </w:tcPr>
          <w:p w14:paraId="01156CE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瘦猪肉</w:t>
            </w:r>
          </w:p>
        </w:tc>
        <w:tc>
          <w:tcPr>
            <w:tcW w:w="741" w:type="dxa"/>
          </w:tcPr>
          <w:p w14:paraId="2DFFA67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741" w:type="dxa"/>
          </w:tcPr>
          <w:p w14:paraId="43A3220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741" w:type="dxa"/>
          </w:tcPr>
          <w:p w14:paraId="645DBF0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1000" w:type="dxa"/>
          </w:tcPr>
          <w:p w14:paraId="7B7716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74" w:type="dxa"/>
          </w:tcPr>
          <w:p w14:paraId="22AB440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76</w:t>
            </w:r>
          </w:p>
        </w:tc>
        <w:tc>
          <w:tcPr>
            <w:tcW w:w="846" w:type="dxa"/>
          </w:tcPr>
          <w:p w14:paraId="1F5E776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76</w:t>
            </w:r>
          </w:p>
        </w:tc>
        <w:tc>
          <w:tcPr>
            <w:tcW w:w="1025" w:type="dxa"/>
          </w:tcPr>
          <w:p w14:paraId="061835C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863" w:type="dxa"/>
          </w:tcPr>
          <w:p w14:paraId="69D3574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0.750</w:t>
            </w:r>
          </w:p>
        </w:tc>
        <w:tc>
          <w:tcPr>
            <w:tcW w:w="1163" w:type="dxa"/>
          </w:tcPr>
          <w:p w14:paraId="6BC805A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0FDE23FD" w14:textId="77777777" w:rsidTr="00707DF4">
        <w:tc>
          <w:tcPr>
            <w:tcW w:w="734" w:type="dxa"/>
          </w:tcPr>
          <w:p w14:paraId="3F66D7C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鸡脯肉</w:t>
            </w:r>
          </w:p>
        </w:tc>
        <w:tc>
          <w:tcPr>
            <w:tcW w:w="741" w:type="dxa"/>
          </w:tcPr>
          <w:p w14:paraId="6771E3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741" w:type="dxa"/>
          </w:tcPr>
          <w:p w14:paraId="172E0A5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7.4</w:t>
            </w:r>
          </w:p>
        </w:tc>
        <w:tc>
          <w:tcPr>
            <w:tcW w:w="741" w:type="dxa"/>
          </w:tcPr>
          <w:p w14:paraId="5C5055B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w:t>
            </w:r>
          </w:p>
        </w:tc>
        <w:tc>
          <w:tcPr>
            <w:tcW w:w="1000" w:type="dxa"/>
          </w:tcPr>
          <w:p w14:paraId="10F6509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1074" w:type="dxa"/>
          </w:tcPr>
          <w:p w14:paraId="547D656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35.8</w:t>
            </w:r>
          </w:p>
        </w:tc>
        <w:tc>
          <w:tcPr>
            <w:tcW w:w="846" w:type="dxa"/>
          </w:tcPr>
          <w:p w14:paraId="69A8DA8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0.3</w:t>
            </w:r>
          </w:p>
        </w:tc>
        <w:tc>
          <w:tcPr>
            <w:tcW w:w="1025" w:type="dxa"/>
          </w:tcPr>
          <w:p w14:paraId="0DD3E49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0.3</w:t>
            </w:r>
          </w:p>
        </w:tc>
        <w:tc>
          <w:tcPr>
            <w:tcW w:w="863" w:type="dxa"/>
          </w:tcPr>
          <w:p w14:paraId="14F4C77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0.9</w:t>
            </w:r>
          </w:p>
        </w:tc>
        <w:tc>
          <w:tcPr>
            <w:tcW w:w="1163" w:type="dxa"/>
          </w:tcPr>
          <w:p w14:paraId="0D945DC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4EB5A792" w14:textId="77777777" w:rsidTr="00707DF4">
        <w:tc>
          <w:tcPr>
            <w:tcW w:w="734" w:type="dxa"/>
          </w:tcPr>
          <w:p w14:paraId="5817571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带鱼</w:t>
            </w:r>
          </w:p>
        </w:tc>
        <w:tc>
          <w:tcPr>
            <w:tcW w:w="741" w:type="dxa"/>
          </w:tcPr>
          <w:p w14:paraId="1274A6F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741" w:type="dxa"/>
          </w:tcPr>
          <w:p w14:paraId="2036C9A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8.8</w:t>
            </w:r>
          </w:p>
        </w:tc>
        <w:tc>
          <w:tcPr>
            <w:tcW w:w="741" w:type="dxa"/>
          </w:tcPr>
          <w:p w14:paraId="70E380D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c>
          <w:tcPr>
            <w:tcW w:w="1000" w:type="dxa"/>
          </w:tcPr>
          <w:p w14:paraId="62D251C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74" w:type="dxa"/>
          </w:tcPr>
          <w:p w14:paraId="3999315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54</w:t>
            </w:r>
          </w:p>
        </w:tc>
        <w:tc>
          <w:tcPr>
            <w:tcW w:w="846" w:type="dxa"/>
          </w:tcPr>
          <w:p w14:paraId="45079B5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8.5</w:t>
            </w:r>
          </w:p>
        </w:tc>
        <w:tc>
          <w:tcPr>
            <w:tcW w:w="1025" w:type="dxa"/>
          </w:tcPr>
          <w:p w14:paraId="4FDF61A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0.65</w:t>
            </w:r>
          </w:p>
        </w:tc>
        <w:tc>
          <w:tcPr>
            <w:tcW w:w="863" w:type="dxa"/>
          </w:tcPr>
          <w:p w14:paraId="47B1FF9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63" w:type="dxa"/>
          </w:tcPr>
          <w:p w14:paraId="12A7E98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0B047368" w14:textId="77777777" w:rsidTr="00707DF4">
        <w:tc>
          <w:tcPr>
            <w:tcW w:w="734" w:type="dxa"/>
          </w:tcPr>
          <w:p w14:paraId="29EA5E3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741" w:type="dxa"/>
          </w:tcPr>
          <w:p w14:paraId="1F2E07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300</w:t>
            </w:r>
          </w:p>
        </w:tc>
        <w:tc>
          <w:tcPr>
            <w:tcW w:w="741" w:type="dxa"/>
          </w:tcPr>
          <w:p w14:paraId="43E676B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19.2</w:t>
            </w:r>
          </w:p>
        </w:tc>
        <w:tc>
          <w:tcPr>
            <w:tcW w:w="741" w:type="dxa"/>
          </w:tcPr>
          <w:p w14:paraId="7B640C4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w:t>
            </w:r>
          </w:p>
        </w:tc>
        <w:tc>
          <w:tcPr>
            <w:tcW w:w="1000" w:type="dxa"/>
          </w:tcPr>
          <w:p w14:paraId="483932C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234.3</w:t>
            </w:r>
          </w:p>
        </w:tc>
        <w:tc>
          <w:tcPr>
            <w:tcW w:w="1074" w:type="dxa"/>
          </w:tcPr>
          <w:p w14:paraId="555CD9E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1046.4</w:t>
            </w:r>
          </w:p>
        </w:tc>
        <w:tc>
          <w:tcPr>
            <w:tcW w:w="846" w:type="dxa"/>
          </w:tcPr>
          <w:p w14:paraId="66211B5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9.0</w:t>
            </w:r>
          </w:p>
        </w:tc>
        <w:tc>
          <w:tcPr>
            <w:tcW w:w="1025" w:type="dxa"/>
          </w:tcPr>
          <w:p w14:paraId="1F227B9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w:t>
            </w:r>
          </w:p>
        </w:tc>
        <w:tc>
          <w:tcPr>
            <w:tcW w:w="863" w:type="dxa"/>
          </w:tcPr>
          <w:p w14:paraId="08EC6FC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63" w:type="dxa"/>
          </w:tcPr>
          <w:p w14:paraId="71880A6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4EE1F16C" w14:textId="77777777" w:rsidTr="00707DF4">
        <w:tc>
          <w:tcPr>
            <w:tcW w:w="734" w:type="dxa"/>
          </w:tcPr>
          <w:p w14:paraId="44CC09A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面粉</w:t>
            </w:r>
          </w:p>
        </w:tc>
        <w:tc>
          <w:tcPr>
            <w:tcW w:w="741" w:type="dxa"/>
          </w:tcPr>
          <w:p w14:paraId="629B910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60</w:t>
            </w:r>
          </w:p>
        </w:tc>
        <w:tc>
          <w:tcPr>
            <w:tcW w:w="741" w:type="dxa"/>
          </w:tcPr>
          <w:p w14:paraId="0517A45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9.4</w:t>
            </w:r>
          </w:p>
        </w:tc>
        <w:tc>
          <w:tcPr>
            <w:tcW w:w="741" w:type="dxa"/>
          </w:tcPr>
          <w:p w14:paraId="77078B0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1000" w:type="dxa"/>
          </w:tcPr>
          <w:p w14:paraId="776E1A1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42.5</w:t>
            </w:r>
          </w:p>
        </w:tc>
        <w:tc>
          <w:tcPr>
            <w:tcW w:w="1074" w:type="dxa"/>
          </w:tcPr>
          <w:p w14:paraId="55EC7A6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221.1</w:t>
            </w:r>
          </w:p>
        </w:tc>
        <w:tc>
          <w:tcPr>
            <w:tcW w:w="846" w:type="dxa"/>
          </w:tcPr>
          <w:p w14:paraId="6C21110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18.6</w:t>
            </w:r>
          </w:p>
        </w:tc>
        <w:tc>
          <w:tcPr>
            <w:tcW w:w="1025" w:type="dxa"/>
          </w:tcPr>
          <w:p w14:paraId="4B97B9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0.4</w:t>
            </w:r>
          </w:p>
        </w:tc>
        <w:tc>
          <w:tcPr>
            <w:tcW w:w="863" w:type="dxa"/>
          </w:tcPr>
          <w:p w14:paraId="16AE69F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63" w:type="dxa"/>
          </w:tcPr>
          <w:p w14:paraId="3C24126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336C6A47" w14:textId="77777777" w:rsidTr="00707DF4">
        <w:tc>
          <w:tcPr>
            <w:tcW w:w="734" w:type="dxa"/>
          </w:tcPr>
          <w:p w14:paraId="4CF7A27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小米</w:t>
            </w:r>
          </w:p>
        </w:tc>
        <w:tc>
          <w:tcPr>
            <w:tcW w:w="741" w:type="dxa"/>
          </w:tcPr>
          <w:p w14:paraId="531F733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741" w:type="dxa"/>
          </w:tcPr>
          <w:p w14:paraId="7894A8C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w:t>
            </w:r>
          </w:p>
        </w:tc>
        <w:tc>
          <w:tcPr>
            <w:tcW w:w="741" w:type="dxa"/>
          </w:tcPr>
          <w:p w14:paraId="7A1AB36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1000" w:type="dxa"/>
          </w:tcPr>
          <w:p w14:paraId="6D6249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31.1</w:t>
            </w:r>
          </w:p>
        </w:tc>
        <w:tc>
          <w:tcPr>
            <w:tcW w:w="1074" w:type="dxa"/>
          </w:tcPr>
          <w:p w14:paraId="6E9DD81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149.6</w:t>
            </w:r>
          </w:p>
        </w:tc>
        <w:tc>
          <w:tcPr>
            <w:tcW w:w="846" w:type="dxa"/>
          </w:tcPr>
          <w:p w14:paraId="3878436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3.2</w:t>
            </w:r>
          </w:p>
        </w:tc>
        <w:tc>
          <w:tcPr>
            <w:tcW w:w="1025" w:type="dxa"/>
          </w:tcPr>
          <w:p w14:paraId="78BF685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w:t>
            </w:r>
          </w:p>
        </w:tc>
        <w:tc>
          <w:tcPr>
            <w:tcW w:w="863" w:type="dxa"/>
          </w:tcPr>
          <w:p w14:paraId="6211BC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63" w:type="dxa"/>
          </w:tcPr>
          <w:p w14:paraId="5D7382C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110DD7F4" w14:textId="77777777" w:rsidTr="00707DF4">
        <w:tc>
          <w:tcPr>
            <w:tcW w:w="734" w:type="dxa"/>
          </w:tcPr>
          <w:p w14:paraId="6135EDC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741" w:type="dxa"/>
          </w:tcPr>
          <w:p w14:paraId="6CF09A4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741" w:type="dxa"/>
          </w:tcPr>
          <w:p w14:paraId="655C6B1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72.3</w:t>
            </w:r>
          </w:p>
        </w:tc>
        <w:tc>
          <w:tcPr>
            <w:tcW w:w="741" w:type="dxa"/>
          </w:tcPr>
          <w:p w14:paraId="2585399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26.3</w:t>
            </w:r>
          </w:p>
        </w:tc>
        <w:tc>
          <w:tcPr>
            <w:tcW w:w="1000" w:type="dxa"/>
          </w:tcPr>
          <w:p w14:paraId="02FED60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320.6</w:t>
            </w:r>
          </w:p>
        </w:tc>
        <w:tc>
          <w:tcPr>
            <w:tcW w:w="1074" w:type="dxa"/>
          </w:tcPr>
          <w:p w14:paraId="0564CC2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1808.3</w:t>
            </w:r>
          </w:p>
        </w:tc>
        <w:tc>
          <w:tcPr>
            <w:tcW w:w="846" w:type="dxa"/>
          </w:tcPr>
          <w:p w14:paraId="06F84A8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277.1</w:t>
            </w:r>
          </w:p>
        </w:tc>
        <w:tc>
          <w:tcPr>
            <w:tcW w:w="1025" w:type="dxa"/>
          </w:tcPr>
          <w:p w14:paraId="7E4F4E5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4.05</w:t>
            </w:r>
          </w:p>
        </w:tc>
        <w:tc>
          <w:tcPr>
            <w:tcW w:w="863" w:type="dxa"/>
          </w:tcPr>
          <w:p w14:paraId="437DF4A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70.9</w:t>
            </w:r>
          </w:p>
        </w:tc>
        <w:tc>
          <w:tcPr>
            <w:tcW w:w="1163" w:type="dxa"/>
          </w:tcPr>
          <w:p w14:paraId="521F2CF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bl>
    <w:p w14:paraId="5B2270A6" w14:textId="77777777" w:rsidR="00EA1D16" w:rsidRPr="006B1EFB" w:rsidRDefault="00EA1D16" w:rsidP="006B1EFB">
      <w:pPr>
        <w:widowControl/>
        <w:spacing w:line="360" w:lineRule="auto"/>
        <w:ind w:firstLineChars="300" w:firstLine="720"/>
        <w:jc w:val="left"/>
        <w:rPr>
          <w:rFonts w:ascii="宋体" w:eastAsia="宋体" w:hAnsi="宋体" w:cs="宋体"/>
          <w:kern w:val="0"/>
          <w:sz w:val="24"/>
          <w:szCs w:val="24"/>
        </w:rPr>
      </w:pPr>
      <w:r w:rsidRPr="006B1EFB">
        <w:rPr>
          <w:rFonts w:ascii="宋体" w:eastAsia="宋体" w:hAnsi="宋体" w:cs="宋体" w:hint="eastAsia"/>
          <w:kern w:val="0"/>
          <w:sz w:val="24"/>
          <w:szCs w:val="24"/>
        </w:rPr>
        <w:t>由上表-1可以看出，目前所选择的各类食物，除蛋白质的供给量已经基本满足需要外，其它营养素的供给，都还远远低于需要量。但只要选择适量的油脂就能满足脂肪的需要两，再选择蔬菜、水果，就可以获得各种维生素和无机盐，基本上达到一日营养素的供给量。</w:t>
      </w:r>
    </w:p>
    <w:p w14:paraId="5348754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w:t>
      </w:r>
    </w:p>
    <w:p w14:paraId="1DC92BD9"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第五步 计算该成年男子一日膳食蔬菜、水果种类与营养素的供给量</w:t>
      </w:r>
    </w:p>
    <w:p w14:paraId="49A3D6A2" w14:textId="77777777" w:rsidR="00EA1D16" w:rsidRPr="006B1EFB" w:rsidRDefault="00EA1D16" w:rsidP="006B1EFB">
      <w:pPr>
        <w:widowControl/>
        <w:spacing w:line="360" w:lineRule="auto"/>
        <w:jc w:val="left"/>
        <w:rPr>
          <w:rFonts w:ascii="宋体" w:eastAsia="宋体" w:hAnsi="宋体" w:cs="宋体"/>
          <w:kern w:val="0"/>
          <w:sz w:val="24"/>
          <w:szCs w:val="24"/>
        </w:rPr>
      </w:pPr>
    </w:p>
    <w:p w14:paraId="2D6DE48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表-４      某成年男子一日膳食蔬菜、水果及营养素的供给量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741"/>
        <w:gridCol w:w="741"/>
        <w:gridCol w:w="741"/>
        <w:gridCol w:w="837"/>
        <w:gridCol w:w="1070"/>
        <w:gridCol w:w="846"/>
        <w:gridCol w:w="987"/>
        <w:gridCol w:w="987"/>
        <w:gridCol w:w="1095"/>
      </w:tblGrid>
      <w:tr w:rsidR="00EA1D16" w:rsidRPr="006B1EFB" w14:paraId="1AE9427B" w14:textId="77777777" w:rsidTr="00707DF4">
        <w:tc>
          <w:tcPr>
            <w:tcW w:w="883" w:type="dxa"/>
          </w:tcPr>
          <w:p w14:paraId="6BE533E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原料名称</w:t>
            </w:r>
          </w:p>
        </w:tc>
        <w:tc>
          <w:tcPr>
            <w:tcW w:w="741" w:type="dxa"/>
          </w:tcPr>
          <w:p w14:paraId="5304565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重量（g）</w:t>
            </w:r>
          </w:p>
        </w:tc>
        <w:tc>
          <w:tcPr>
            <w:tcW w:w="741" w:type="dxa"/>
          </w:tcPr>
          <w:p w14:paraId="68704CF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蛋白质（g）</w:t>
            </w:r>
          </w:p>
        </w:tc>
        <w:tc>
          <w:tcPr>
            <w:tcW w:w="741" w:type="dxa"/>
          </w:tcPr>
          <w:p w14:paraId="3744D2D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脂肪（g）</w:t>
            </w:r>
          </w:p>
        </w:tc>
        <w:tc>
          <w:tcPr>
            <w:tcW w:w="837" w:type="dxa"/>
          </w:tcPr>
          <w:p w14:paraId="6659E77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碳水化合物（g）</w:t>
            </w:r>
          </w:p>
        </w:tc>
        <w:tc>
          <w:tcPr>
            <w:tcW w:w="1070" w:type="dxa"/>
          </w:tcPr>
          <w:p w14:paraId="221173C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能量（kcal）</w:t>
            </w:r>
          </w:p>
        </w:tc>
        <w:tc>
          <w:tcPr>
            <w:tcW w:w="846" w:type="dxa"/>
          </w:tcPr>
          <w:p w14:paraId="1293984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钙（mg）</w:t>
            </w:r>
          </w:p>
        </w:tc>
        <w:tc>
          <w:tcPr>
            <w:tcW w:w="987" w:type="dxa"/>
          </w:tcPr>
          <w:p w14:paraId="434670E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铁（mg）</w:t>
            </w:r>
          </w:p>
        </w:tc>
        <w:tc>
          <w:tcPr>
            <w:tcW w:w="987" w:type="dxa"/>
          </w:tcPr>
          <w:p w14:paraId="0065365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维生素A （ügRE）</w:t>
            </w:r>
          </w:p>
        </w:tc>
        <w:tc>
          <w:tcPr>
            <w:tcW w:w="1095" w:type="dxa"/>
          </w:tcPr>
          <w:p w14:paraId="45E26FD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维生素C（mg）</w:t>
            </w:r>
          </w:p>
        </w:tc>
      </w:tr>
      <w:tr w:rsidR="00EA1D16" w:rsidRPr="006B1EFB" w14:paraId="53538BC5" w14:textId="77777777" w:rsidTr="00707DF4">
        <w:tc>
          <w:tcPr>
            <w:tcW w:w="883" w:type="dxa"/>
          </w:tcPr>
          <w:p w14:paraId="01A8337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lastRenderedPageBreak/>
              <w:t>绿豆芽</w:t>
            </w:r>
          </w:p>
        </w:tc>
        <w:tc>
          <w:tcPr>
            <w:tcW w:w="741" w:type="dxa"/>
          </w:tcPr>
          <w:p w14:paraId="2CCB1A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741" w:type="dxa"/>
          </w:tcPr>
          <w:p w14:paraId="06BE921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0.85</w:t>
            </w:r>
          </w:p>
        </w:tc>
        <w:tc>
          <w:tcPr>
            <w:tcW w:w="741" w:type="dxa"/>
          </w:tcPr>
          <w:p w14:paraId="57F64AF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0.05</w:t>
            </w:r>
          </w:p>
        </w:tc>
        <w:tc>
          <w:tcPr>
            <w:tcW w:w="837" w:type="dxa"/>
          </w:tcPr>
          <w:p w14:paraId="1EA6AB1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w:t>
            </w:r>
          </w:p>
        </w:tc>
        <w:tc>
          <w:tcPr>
            <w:tcW w:w="1070" w:type="dxa"/>
          </w:tcPr>
          <w:p w14:paraId="7AFDE90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9.0</w:t>
            </w:r>
          </w:p>
        </w:tc>
        <w:tc>
          <w:tcPr>
            <w:tcW w:w="846" w:type="dxa"/>
          </w:tcPr>
          <w:p w14:paraId="79E22F7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w:t>
            </w:r>
          </w:p>
        </w:tc>
        <w:tc>
          <w:tcPr>
            <w:tcW w:w="987" w:type="dxa"/>
          </w:tcPr>
          <w:p w14:paraId="7544251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0.15</w:t>
            </w:r>
          </w:p>
        </w:tc>
        <w:tc>
          <w:tcPr>
            <w:tcW w:w="987" w:type="dxa"/>
          </w:tcPr>
          <w:p w14:paraId="5251135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w:t>
            </w:r>
          </w:p>
        </w:tc>
        <w:tc>
          <w:tcPr>
            <w:tcW w:w="1095" w:type="dxa"/>
          </w:tcPr>
          <w:p w14:paraId="0B5EEA6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2.0</w:t>
            </w:r>
          </w:p>
        </w:tc>
      </w:tr>
      <w:tr w:rsidR="00EA1D16" w:rsidRPr="006B1EFB" w14:paraId="797C380E" w14:textId="77777777" w:rsidTr="00707DF4">
        <w:tc>
          <w:tcPr>
            <w:tcW w:w="883" w:type="dxa"/>
          </w:tcPr>
          <w:p w14:paraId="4725E54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芹菜</w:t>
            </w:r>
          </w:p>
        </w:tc>
        <w:tc>
          <w:tcPr>
            <w:tcW w:w="741" w:type="dxa"/>
          </w:tcPr>
          <w:p w14:paraId="13DA818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741" w:type="dxa"/>
          </w:tcPr>
          <w:p w14:paraId="40A9027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741" w:type="dxa"/>
          </w:tcPr>
          <w:p w14:paraId="2ED0A64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837" w:type="dxa"/>
          </w:tcPr>
          <w:p w14:paraId="15881F8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1070" w:type="dxa"/>
          </w:tcPr>
          <w:p w14:paraId="222F46A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7.7</w:t>
            </w:r>
          </w:p>
        </w:tc>
        <w:tc>
          <w:tcPr>
            <w:tcW w:w="846" w:type="dxa"/>
          </w:tcPr>
          <w:p w14:paraId="0AB74E9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0.75</w:t>
            </w:r>
          </w:p>
        </w:tc>
        <w:tc>
          <w:tcPr>
            <w:tcW w:w="987" w:type="dxa"/>
          </w:tcPr>
          <w:p w14:paraId="354FA8D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987" w:type="dxa"/>
          </w:tcPr>
          <w:p w14:paraId="4C0DF93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1095" w:type="dxa"/>
          </w:tcPr>
          <w:p w14:paraId="4F1F293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r>
      <w:tr w:rsidR="00EA1D16" w:rsidRPr="006B1EFB" w14:paraId="50FF9A72" w14:textId="77777777" w:rsidTr="00707DF4">
        <w:tc>
          <w:tcPr>
            <w:tcW w:w="883" w:type="dxa"/>
          </w:tcPr>
          <w:p w14:paraId="2D7F699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青红椒</w:t>
            </w:r>
          </w:p>
        </w:tc>
        <w:tc>
          <w:tcPr>
            <w:tcW w:w="741" w:type="dxa"/>
          </w:tcPr>
          <w:p w14:paraId="0C01E2E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741" w:type="dxa"/>
          </w:tcPr>
          <w:p w14:paraId="3F69873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0.5</w:t>
            </w:r>
          </w:p>
        </w:tc>
        <w:tc>
          <w:tcPr>
            <w:tcW w:w="741" w:type="dxa"/>
          </w:tcPr>
          <w:p w14:paraId="4E75FD2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837" w:type="dxa"/>
          </w:tcPr>
          <w:p w14:paraId="1F7DEB1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1070" w:type="dxa"/>
          </w:tcPr>
          <w:p w14:paraId="3CB1432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7.7</w:t>
            </w:r>
          </w:p>
        </w:tc>
        <w:tc>
          <w:tcPr>
            <w:tcW w:w="846" w:type="dxa"/>
          </w:tcPr>
          <w:p w14:paraId="7769E88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0.75</w:t>
            </w:r>
          </w:p>
        </w:tc>
        <w:tc>
          <w:tcPr>
            <w:tcW w:w="987" w:type="dxa"/>
          </w:tcPr>
          <w:p w14:paraId="350BBB6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987" w:type="dxa"/>
          </w:tcPr>
          <w:p w14:paraId="1E20FED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1095" w:type="dxa"/>
          </w:tcPr>
          <w:p w14:paraId="72DE30B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r>
      <w:tr w:rsidR="00EA1D16" w:rsidRPr="006B1EFB" w14:paraId="00B97DF7" w14:textId="77777777" w:rsidTr="00707DF4">
        <w:tc>
          <w:tcPr>
            <w:tcW w:w="883" w:type="dxa"/>
          </w:tcPr>
          <w:p w14:paraId="78D4E9A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鲜蘑菇</w:t>
            </w:r>
          </w:p>
        </w:tc>
        <w:tc>
          <w:tcPr>
            <w:tcW w:w="741" w:type="dxa"/>
          </w:tcPr>
          <w:p w14:paraId="1B143DC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741" w:type="dxa"/>
          </w:tcPr>
          <w:p w14:paraId="7293B9C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w:t>
            </w:r>
          </w:p>
        </w:tc>
        <w:tc>
          <w:tcPr>
            <w:tcW w:w="741" w:type="dxa"/>
          </w:tcPr>
          <w:p w14:paraId="284C405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837" w:type="dxa"/>
          </w:tcPr>
          <w:p w14:paraId="104C690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w:t>
            </w:r>
          </w:p>
        </w:tc>
        <w:tc>
          <w:tcPr>
            <w:tcW w:w="1070" w:type="dxa"/>
          </w:tcPr>
          <w:p w14:paraId="5E65DFD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13.2</w:t>
            </w:r>
          </w:p>
        </w:tc>
        <w:tc>
          <w:tcPr>
            <w:tcW w:w="846" w:type="dxa"/>
          </w:tcPr>
          <w:p w14:paraId="05496B6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87" w:type="dxa"/>
          </w:tcPr>
          <w:p w14:paraId="6CAA845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87" w:type="dxa"/>
          </w:tcPr>
          <w:p w14:paraId="64A3FEB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w:t>
            </w:r>
          </w:p>
        </w:tc>
        <w:tc>
          <w:tcPr>
            <w:tcW w:w="1095" w:type="dxa"/>
          </w:tcPr>
          <w:p w14:paraId="026F3E6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65</w:t>
            </w:r>
          </w:p>
        </w:tc>
      </w:tr>
      <w:tr w:rsidR="00EA1D16" w:rsidRPr="006B1EFB" w14:paraId="1101DFFB" w14:textId="77777777" w:rsidTr="00707DF4">
        <w:tc>
          <w:tcPr>
            <w:tcW w:w="883" w:type="dxa"/>
          </w:tcPr>
          <w:p w14:paraId="672214F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番茄</w:t>
            </w:r>
          </w:p>
        </w:tc>
        <w:tc>
          <w:tcPr>
            <w:tcW w:w="741" w:type="dxa"/>
          </w:tcPr>
          <w:p w14:paraId="218B4D5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741" w:type="dxa"/>
          </w:tcPr>
          <w:p w14:paraId="78222AB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c>
          <w:tcPr>
            <w:tcW w:w="741" w:type="dxa"/>
          </w:tcPr>
          <w:p w14:paraId="51CD85D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837" w:type="dxa"/>
          </w:tcPr>
          <w:p w14:paraId="5494A7E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3.8</w:t>
            </w:r>
          </w:p>
        </w:tc>
        <w:tc>
          <w:tcPr>
            <w:tcW w:w="1070" w:type="dxa"/>
          </w:tcPr>
          <w:p w14:paraId="65F938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c>
          <w:tcPr>
            <w:tcW w:w="846" w:type="dxa"/>
          </w:tcPr>
          <w:p w14:paraId="24FD724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87" w:type="dxa"/>
          </w:tcPr>
          <w:p w14:paraId="2A1674E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87" w:type="dxa"/>
          </w:tcPr>
          <w:p w14:paraId="3A8E6FB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w:t>
            </w:r>
          </w:p>
        </w:tc>
        <w:tc>
          <w:tcPr>
            <w:tcW w:w="1095" w:type="dxa"/>
          </w:tcPr>
          <w:p w14:paraId="0561B8F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130</w:t>
            </w:r>
          </w:p>
        </w:tc>
      </w:tr>
      <w:tr w:rsidR="00EA1D16" w:rsidRPr="006B1EFB" w14:paraId="373E1107" w14:textId="77777777" w:rsidTr="00707DF4">
        <w:tc>
          <w:tcPr>
            <w:tcW w:w="883" w:type="dxa"/>
          </w:tcPr>
          <w:p w14:paraId="0FFA6A8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青菜</w:t>
            </w:r>
          </w:p>
        </w:tc>
        <w:tc>
          <w:tcPr>
            <w:tcW w:w="741" w:type="dxa"/>
          </w:tcPr>
          <w:p w14:paraId="14D504A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741" w:type="dxa"/>
          </w:tcPr>
          <w:p w14:paraId="4B1F2A3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w:t>
            </w:r>
          </w:p>
        </w:tc>
        <w:tc>
          <w:tcPr>
            <w:tcW w:w="741" w:type="dxa"/>
          </w:tcPr>
          <w:p w14:paraId="05A373C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0.3</w:t>
            </w:r>
          </w:p>
        </w:tc>
        <w:tc>
          <w:tcPr>
            <w:tcW w:w="837" w:type="dxa"/>
          </w:tcPr>
          <w:p w14:paraId="6A9C323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2.4</w:t>
            </w:r>
          </w:p>
        </w:tc>
        <w:tc>
          <w:tcPr>
            <w:tcW w:w="1070" w:type="dxa"/>
          </w:tcPr>
          <w:p w14:paraId="053F3AE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17.9</w:t>
            </w:r>
          </w:p>
        </w:tc>
        <w:tc>
          <w:tcPr>
            <w:tcW w:w="846" w:type="dxa"/>
          </w:tcPr>
          <w:p w14:paraId="65C472D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117</w:t>
            </w:r>
          </w:p>
        </w:tc>
        <w:tc>
          <w:tcPr>
            <w:tcW w:w="987" w:type="dxa"/>
          </w:tcPr>
          <w:p w14:paraId="3C7736D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w:t>
            </w:r>
          </w:p>
        </w:tc>
        <w:tc>
          <w:tcPr>
            <w:tcW w:w="987" w:type="dxa"/>
          </w:tcPr>
          <w:p w14:paraId="447EC20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309</w:t>
            </w:r>
          </w:p>
        </w:tc>
        <w:tc>
          <w:tcPr>
            <w:tcW w:w="1095" w:type="dxa"/>
          </w:tcPr>
          <w:p w14:paraId="4DE7233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64</w:t>
            </w:r>
          </w:p>
        </w:tc>
      </w:tr>
      <w:tr w:rsidR="00EA1D16" w:rsidRPr="006B1EFB" w14:paraId="55B334EE" w14:textId="77777777" w:rsidTr="00707DF4">
        <w:tc>
          <w:tcPr>
            <w:tcW w:w="883" w:type="dxa"/>
          </w:tcPr>
          <w:p w14:paraId="6320078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橘子</w:t>
            </w:r>
          </w:p>
        </w:tc>
        <w:tc>
          <w:tcPr>
            <w:tcW w:w="741" w:type="dxa"/>
          </w:tcPr>
          <w:p w14:paraId="5ECE3CB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741" w:type="dxa"/>
          </w:tcPr>
          <w:p w14:paraId="28FBC41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741" w:type="dxa"/>
          </w:tcPr>
          <w:p w14:paraId="5D9EAC7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837" w:type="dxa"/>
          </w:tcPr>
          <w:p w14:paraId="2B4BA3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12.5</w:t>
            </w:r>
          </w:p>
        </w:tc>
        <w:tc>
          <w:tcPr>
            <w:tcW w:w="1070" w:type="dxa"/>
          </w:tcPr>
          <w:p w14:paraId="0FC8938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56</w:t>
            </w:r>
          </w:p>
        </w:tc>
        <w:tc>
          <w:tcPr>
            <w:tcW w:w="846" w:type="dxa"/>
          </w:tcPr>
          <w:p w14:paraId="1CCFF46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c>
          <w:tcPr>
            <w:tcW w:w="987" w:type="dxa"/>
          </w:tcPr>
          <w:p w14:paraId="70E0489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0.9</w:t>
            </w:r>
          </w:p>
        </w:tc>
        <w:tc>
          <w:tcPr>
            <w:tcW w:w="987" w:type="dxa"/>
          </w:tcPr>
          <w:p w14:paraId="674DD10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857</w:t>
            </w:r>
          </w:p>
        </w:tc>
        <w:tc>
          <w:tcPr>
            <w:tcW w:w="1095" w:type="dxa"/>
          </w:tcPr>
          <w:p w14:paraId="2F57C87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25</w:t>
            </w:r>
          </w:p>
        </w:tc>
      </w:tr>
      <w:tr w:rsidR="00EA1D16" w:rsidRPr="006B1EFB" w14:paraId="4E886B62" w14:textId="77777777" w:rsidTr="00707DF4">
        <w:tc>
          <w:tcPr>
            <w:tcW w:w="883" w:type="dxa"/>
          </w:tcPr>
          <w:p w14:paraId="5702804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香蕉</w:t>
            </w:r>
          </w:p>
        </w:tc>
        <w:tc>
          <w:tcPr>
            <w:tcW w:w="741" w:type="dxa"/>
          </w:tcPr>
          <w:p w14:paraId="15FFFA4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741" w:type="dxa"/>
          </w:tcPr>
          <w:p w14:paraId="1830A7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w:t>
            </w:r>
          </w:p>
        </w:tc>
        <w:tc>
          <w:tcPr>
            <w:tcW w:w="741" w:type="dxa"/>
          </w:tcPr>
          <w:p w14:paraId="1D90ADF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837" w:type="dxa"/>
          </w:tcPr>
          <w:p w14:paraId="526FA6A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19.7</w:t>
            </w:r>
          </w:p>
        </w:tc>
        <w:tc>
          <w:tcPr>
            <w:tcW w:w="1070" w:type="dxa"/>
          </w:tcPr>
          <w:p w14:paraId="2058B25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85</w:t>
            </w:r>
          </w:p>
        </w:tc>
        <w:tc>
          <w:tcPr>
            <w:tcW w:w="846" w:type="dxa"/>
          </w:tcPr>
          <w:p w14:paraId="05BEF93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w:t>
            </w:r>
          </w:p>
        </w:tc>
        <w:tc>
          <w:tcPr>
            <w:tcW w:w="987" w:type="dxa"/>
          </w:tcPr>
          <w:p w14:paraId="0A6AA61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987" w:type="dxa"/>
          </w:tcPr>
          <w:p w14:paraId="3873942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w:t>
            </w:r>
          </w:p>
        </w:tc>
        <w:tc>
          <w:tcPr>
            <w:tcW w:w="1095" w:type="dxa"/>
          </w:tcPr>
          <w:p w14:paraId="450792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5.7</w:t>
            </w:r>
          </w:p>
        </w:tc>
      </w:tr>
      <w:tr w:rsidR="00EA1D16" w:rsidRPr="006B1EFB" w14:paraId="5F06B3CF" w14:textId="77777777" w:rsidTr="00707DF4">
        <w:tc>
          <w:tcPr>
            <w:tcW w:w="883" w:type="dxa"/>
          </w:tcPr>
          <w:p w14:paraId="628C730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741" w:type="dxa"/>
          </w:tcPr>
          <w:p w14:paraId="4124D67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700</w:t>
            </w:r>
          </w:p>
        </w:tc>
        <w:tc>
          <w:tcPr>
            <w:tcW w:w="741" w:type="dxa"/>
          </w:tcPr>
          <w:p w14:paraId="3D454D2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9.75</w:t>
            </w:r>
          </w:p>
        </w:tc>
        <w:tc>
          <w:tcPr>
            <w:tcW w:w="741" w:type="dxa"/>
          </w:tcPr>
          <w:p w14:paraId="26AEBA6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1.55</w:t>
            </w:r>
          </w:p>
        </w:tc>
        <w:tc>
          <w:tcPr>
            <w:tcW w:w="837" w:type="dxa"/>
          </w:tcPr>
          <w:p w14:paraId="1831A8F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46.9</w:t>
            </w:r>
          </w:p>
        </w:tc>
        <w:tc>
          <w:tcPr>
            <w:tcW w:w="1070" w:type="dxa"/>
          </w:tcPr>
          <w:p w14:paraId="442C7B6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242.6</w:t>
            </w:r>
          </w:p>
        </w:tc>
        <w:tc>
          <w:tcPr>
            <w:tcW w:w="846" w:type="dxa"/>
          </w:tcPr>
          <w:p w14:paraId="7987E10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160.8</w:t>
            </w:r>
          </w:p>
        </w:tc>
        <w:tc>
          <w:tcPr>
            <w:tcW w:w="987" w:type="dxa"/>
          </w:tcPr>
          <w:p w14:paraId="6CD1DBD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3.65</w:t>
            </w:r>
          </w:p>
        </w:tc>
        <w:tc>
          <w:tcPr>
            <w:tcW w:w="987" w:type="dxa"/>
          </w:tcPr>
          <w:p w14:paraId="49EB5D0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1255.5</w:t>
            </w:r>
          </w:p>
        </w:tc>
        <w:tc>
          <w:tcPr>
            <w:tcW w:w="1095" w:type="dxa"/>
          </w:tcPr>
          <w:p w14:paraId="655DEAD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292.8</w:t>
            </w:r>
          </w:p>
        </w:tc>
      </w:tr>
    </w:tbl>
    <w:p w14:paraId="1F2D0283" w14:textId="77777777" w:rsidR="00EA1D16" w:rsidRPr="006B1EFB" w:rsidRDefault="00EA1D16" w:rsidP="006B1EFB">
      <w:pPr>
        <w:widowControl/>
        <w:spacing w:line="360" w:lineRule="auto"/>
        <w:jc w:val="left"/>
        <w:rPr>
          <w:rFonts w:ascii="宋体" w:eastAsia="宋体" w:hAnsi="宋体" w:cs="宋体"/>
          <w:kern w:val="0"/>
          <w:sz w:val="24"/>
          <w:szCs w:val="24"/>
        </w:rPr>
      </w:pPr>
    </w:p>
    <w:p w14:paraId="1CC62E2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将一日食谱中各类食物的种类及营养素含量，进行综和平衡，并与供给量标准进行比较，如果某种营养素的供给与标准相差过大，必须进行适当的调整，直至符合基本要求。</w:t>
      </w:r>
    </w:p>
    <w:p w14:paraId="79E5BB2D" w14:textId="77777777" w:rsidR="00EA1D16" w:rsidRPr="006B1EFB" w:rsidRDefault="00EA1D16" w:rsidP="006B1EFB">
      <w:pPr>
        <w:widowControl/>
        <w:spacing w:line="360" w:lineRule="auto"/>
        <w:jc w:val="left"/>
        <w:rPr>
          <w:rFonts w:ascii="宋体" w:eastAsia="宋体" w:hAnsi="宋体" w:cs="宋体"/>
          <w:kern w:val="0"/>
          <w:sz w:val="24"/>
          <w:szCs w:val="24"/>
        </w:rPr>
      </w:pPr>
    </w:p>
    <w:p w14:paraId="7D4A96D8"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第七步 分析并归纳出该成年男子一日膳食食物种类与营养素供给量情况</w:t>
      </w:r>
    </w:p>
    <w:p w14:paraId="3189D315" w14:textId="77777777" w:rsidR="00EA1D16" w:rsidRPr="006B1EFB" w:rsidRDefault="00EA1D16" w:rsidP="006B1EFB">
      <w:pPr>
        <w:widowControl/>
        <w:spacing w:line="360" w:lineRule="auto"/>
        <w:ind w:firstLineChars="800" w:firstLine="1920"/>
        <w:jc w:val="left"/>
        <w:rPr>
          <w:rFonts w:ascii="宋体" w:eastAsia="宋体" w:hAnsi="宋体" w:cs="宋体"/>
          <w:kern w:val="0"/>
          <w:sz w:val="24"/>
          <w:szCs w:val="24"/>
        </w:rPr>
      </w:pPr>
      <w:r w:rsidRPr="006B1EFB">
        <w:rPr>
          <w:rFonts w:ascii="宋体" w:eastAsia="宋体" w:hAnsi="宋体" w:cs="宋体" w:hint="eastAsia"/>
          <w:kern w:val="0"/>
          <w:sz w:val="24"/>
          <w:szCs w:val="24"/>
        </w:rPr>
        <w:t>表-５  某成年男子一日膳食总食物种类及营养素供给量情况分析表</w:t>
      </w:r>
    </w:p>
    <w:p w14:paraId="0F7394CA" w14:textId="77777777" w:rsidR="00EA1D16" w:rsidRPr="006B1EFB" w:rsidRDefault="00EA1D16" w:rsidP="006B1EFB">
      <w:pPr>
        <w:widowControl/>
        <w:spacing w:line="360" w:lineRule="auto"/>
        <w:jc w:val="left"/>
        <w:rPr>
          <w:rFonts w:ascii="宋体" w:eastAsia="宋体" w:hAnsi="宋体" w:cs="宋体"/>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080"/>
        <w:gridCol w:w="900"/>
        <w:gridCol w:w="900"/>
        <w:gridCol w:w="900"/>
        <w:gridCol w:w="720"/>
        <w:gridCol w:w="900"/>
        <w:gridCol w:w="900"/>
        <w:gridCol w:w="720"/>
      </w:tblGrid>
      <w:tr w:rsidR="00EA1D16" w:rsidRPr="006B1EFB" w14:paraId="20C0B101" w14:textId="77777777" w:rsidTr="00707DF4">
        <w:tc>
          <w:tcPr>
            <w:tcW w:w="1008" w:type="dxa"/>
          </w:tcPr>
          <w:p w14:paraId="601FB9C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原料名称</w:t>
            </w:r>
          </w:p>
        </w:tc>
        <w:tc>
          <w:tcPr>
            <w:tcW w:w="720" w:type="dxa"/>
          </w:tcPr>
          <w:p w14:paraId="3C273AE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重量（g）</w:t>
            </w:r>
          </w:p>
        </w:tc>
        <w:tc>
          <w:tcPr>
            <w:tcW w:w="1080" w:type="dxa"/>
          </w:tcPr>
          <w:p w14:paraId="480B4C1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蛋白质（g）</w:t>
            </w:r>
          </w:p>
        </w:tc>
        <w:tc>
          <w:tcPr>
            <w:tcW w:w="900" w:type="dxa"/>
          </w:tcPr>
          <w:p w14:paraId="7472F39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脂肪（g）</w:t>
            </w:r>
          </w:p>
        </w:tc>
        <w:tc>
          <w:tcPr>
            <w:tcW w:w="900" w:type="dxa"/>
          </w:tcPr>
          <w:p w14:paraId="78F7842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碳水化合物（g）</w:t>
            </w:r>
          </w:p>
        </w:tc>
        <w:tc>
          <w:tcPr>
            <w:tcW w:w="900" w:type="dxa"/>
          </w:tcPr>
          <w:p w14:paraId="4A96A5A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能量（kcal）</w:t>
            </w:r>
          </w:p>
        </w:tc>
        <w:tc>
          <w:tcPr>
            <w:tcW w:w="720" w:type="dxa"/>
          </w:tcPr>
          <w:p w14:paraId="105E333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钙（mg）</w:t>
            </w:r>
          </w:p>
        </w:tc>
        <w:tc>
          <w:tcPr>
            <w:tcW w:w="900" w:type="dxa"/>
          </w:tcPr>
          <w:p w14:paraId="08DF914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铁（mg）</w:t>
            </w:r>
          </w:p>
        </w:tc>
        <w:tc>
          <w:tcPr>
            <w:tcW w:w="900" w:type="dxa"/>
          </w:tcPr>
          <w:p w14:paraId="03D4675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维生素A （ügRE）</w:t>
            </w:r>
          </w:p>
        </w:tc>
        <w:tc>
          <w:tcPr>
            <w:tcW w:w="720" w:type="dxa"/>
          </w:tcPr>
          <w:p w14:paraId="068E6B8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维生素C（mg）</w:t>
            </w:r>
          </w:p>
        </w:tc>
      </w:tr>
      <w:tr w:rsidR="00EA1D16" w:rsidRPr="006B1EFB" w14:paraId="2103DFB1" w14:textId="77777777" w:rsidTr="00707DF4">
        <w:tc>
          <w:tcPr>
            <w:tcW w:w="1008" w:type="dxa"/>
          </w:tcPr>
          <w:p w14:paraId="1B53305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鲜牛奶</w:t>
            </w:r>
          </w:p>
        </w:tc>
        <w:tc>
          <w:tcPr>
            <w:tcW w:w="720" w:type="dxa"/>
          </w:tcPr>
          <w:p w14:paraId="6172E75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250</w:t>
            </w:r>
          </w:p>
        </w:tc>
        <w:tc>
          <w:tcPr>
            <w:tcW w:w="1080" w:type="dxa"/>
          </w:tcPr>
          <w:p w14:paraId="10224EC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7.8</w:t>
            </w:r>
          </w:p>
        </w:tc>
        <w:tc>
          <w:tcPr>
            <w:tcW w:w="900" w:type="dxa"/>
          </w:tcPr>
          <w:p w14:paraId="0F35BF8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8.0</w:t>
            </w:r>
          </w:p>
        </w:tc>
        <w:tc>
          <w:tcPr>
            <w:tcW w:w="900" w:type="dxa"/>
          </w:tcPr>
          <w:p w14:paraId="1C025D1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12.5</w:t>
            </w:r>
          </w:p>
        </w:tc>
        <w:tc>
          <w:tcPr>
            <w:tcW w:w="900" w:type="dxa"/>
          </w:tcPr>
          <w:p w14:paraId="21B9FF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153.2</w:t>
            </w:r>
          </w:p>
        </w:tc>
        <w:tc>
          <w:tcPr>
            <w:tcW w:w="720" w:type="dxa"/>
          </w:tcPr>
          <w:p w14:paraId="777ED6D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212.5</w:t>
            </w:r>
          </w:p>
        </w:tc>
        <w:tc>
          <w:tcPr>
            <w:tcW w:w="900" w:type="dxa"/>
          </w:tcPr>
          <w:p w14:paraId="58057F4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0.25</w:t>
            </w:r>
          </w:p>
        </w:tc>
        <w:tc>
          <w:tcPr>
            <w:tcW w:w="900" w:type="dxa"/>
          </w:tcPr>
          <w:p w14:paraId="65F09A0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70</w:t>
            </w:r>
          </w:p>
        </w:tc>
        <w:tc>
          <w:tcPr>
            <w:tcW w:w="720" w:type="dxa"/>
          </w:tcPr>
          <w:p w14:paraId="5A5243E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77B2764E" w14:textId="77777777" w:rsidTr="00707DF4">
        <w:tc>
          <w:tcPr>
            <w:tcW w:w="1008" w:type="dxa"/>
          </w:tcPr>
          <w:p w14:paraId="2CA95CE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鸡蛋</w:t>
            </w:r>
          </w:p>
        </w:tc>
        <w:tc>
          <w:tcPr>
            <w:tcW w:w="720" w:type="dxa"/>
          </w:tcPr>
          <w:p w14:paraId="785E987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600CA33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6.1</w:t>
            </w:r>
          </w:p>
        </w:tc>
        <w:tc>
          <w:tcPr>
            <w:tcW w:w="900" w:type="dxa"/>
          </w:tcPr>
          <w:p w14:paraId="5FDE4A9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5.3</w:t>
            </w:r>
          </w:p>
        </w:tc>
        <w:tc>
          <w:tcPr>
            <w:tcW w:w="900" w:type="dxa"/>
          </w:tcPr>
          <w:p w14:paraId="6DE1A73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04D84FE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72.1</w:t>
            </w:r>
          </w:p>
        </w:tc>
        <w:tc>
          <w:tcPr>
            <w:tcW w:w="720" w:type="dxa"/>
          </w:tcPr>
          <w:p w14:paraId="797D4A6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22</w:t>
            </w:r>
          </w:p>
        </w:tc>
        <w:tc>
          <w:tcPr>
            <w:tcW w:w="900" w:type="dxa"/>
          </w:tcPr>
          <w:p w14:paraId="569CE9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0.5</w:t>
            </w:r>
          </w:p>
        </w:tc>
        <w:tc>
          <w:tcPr>
            <w:tcW w:w="900" w:type="dxa"/>
          </w:tcPr>
          <w:p w14:paraId="5CB0EC8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720" w:type="dxa"/>
          </w:tcPr>
          <w:p w14:paraId="0A6FA24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30739D87" w14:textId="77777777" w:rsidTr="00707DF4">
        <w:tc>
          <w:tcPr>
            <w:tcW w:w="1008" w:type="dxa"/>
          </w:tcPr>
          <w:p w14:paraId="147184B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瘦猪肉</w:t>
            </w:r>
          </w:p>
        </w:tc>
        <w:tc>
          <w:tcPr>
            <w:tcW w:w="720" w:type="dxa"/>
          </w:tcPr>
          <w:p w14:paraId="61FD86B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5627298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900" w:type="dxa"/>
          </w:tcPr>
          <w:p w14:paraId="3771C9B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900" w:type="dxa"/>
          </w:tcPr>
          <w:p w14:paraId="2354FE0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0EA2060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76</w:t>
            </w:r>
          </w:p>
        </w:tc>
        <w:tc>
          <w:tcPr>
            <w:tcW w:w="720" w:type="dxa"/>
          </w:tcPr>
          <w:p w14:paraId="78CDBF7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76</w:t>
            </w:r>
          </w:p>
        </w:tc>
        <w:tc>
          <w:tcPr>
            <w:tcW w:w="900" w:type="dxa"/>
          </w:tcPr>
          <w:p w14:paraId="0837F7C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900" w:type="dxa"/>
          </w:tcPr>
          <w:p w14:paraId="662A41C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0.750</w:t>
            </w:r>
          </w:p>
        </w:tc>
        <w:tc>
          <w:tcPr>
            <w:tcW w:w="720" w:type="dxa"/>
          </w:tcPr>
          <w:p w14:paraId="7E2A1BA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4720D400" w14:textId="77777777" w:rsidTr="00707DF4">
        <w:tc>
          <w:tcPr>
            <w:tcW w:w="1008" w:type="dxa"/>
          </w:tcPr>
          <w:p w14:paraId="5E6EFF0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lastRenderedPageBreak/>
              <w:t>鸡脯肉</w:t>
            </w:r>
          </w:p>
        </w:tc>
        <w:tc>
          <w:tcPr>
            <w:tcW w:w="720" w:type="dxa"/>
          </w:tcPr>
          <w:p w14:paraId="6339EE0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1080" w:type="dxa"/>
          </w:tcPr>
          <w:p w14:paraId="406E725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7.4</w:t>
            </w:r>
          </w:p>
        </w:tc>
        <w:tc>
          <w:tcPr>
            <w:tcW w:w="900" w:type="dxa"/>
          </w:tcPr>
          <w:p w14:paraId="68264D7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w:t>
            </w:r>
          </w:p>
        </w:tc>
        <w:tc>
          <w:tcPr>
            <w:tcW w:w="900" w:type="dxa"/>
          </w:tcPr>
          <w:p w14:paraId="2077062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900" w:type="dxa"/>
          </w:tcPr>
          <w:p w14:paraId="1134E9C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35.8</w:t>
            </w:r>
          </w:p>
        </w:tc>
        <w:tc>
          <w:tcPr>
            <w:tcW w:w="720" w:type="dxa"/>
          </w:tcPr>
          <w:p w14:paraId="35F953A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0.3</w:t>
            </w:r>
          </w:p>
        </w:tc>
        <w:tc>
          <w:tcPr>
            <w:tcW w:w="900" w:type="dxa"/>
          </w:tcPr>
          <w:p w14:paraId="390C12A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0.3</w:t>
            </w:r>
          </w:p>
        </w:tc>
        <w:tc>
          <w:tcPr>
            <w:tcW w:w="900" w:type="dxa"/>
          </w:tcPr>
          <w:p w14:paraId="1F336AD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0.9</w:t>
            </w:r>
          </w:p>
        </w:tc>
        <w:tc>
          <w:tcPr>
            <w:tcW w:w="720" w:type="dxa"/>
          </w:tcPr>
          <w:p w14:paraId="1297082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50487734" w14:textId="77777777" w:rsidTr="00707DF4">
        <w:tc>
          <w:tcPr>
            <w:tcW w:w="1008" w:type="dxa"/>
          </w:tcPr>
          <w:p w14:paraId="5171EC4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带鱼</w:t>
            </w:r>
          </w:p>
        </w:tc>
        <w:tc>
          <w:tcPr>
            <w:tcW w:w="720" w:type="dxa"/>
          </w:tcPr>
          <w:p w14:paraId="1A8319D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32824A9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8.8</w:t>
            </w:r>
          </w:p>
        </w:tc>
        <w:tc>
          <w:tcPr>
            <w:tcW w:w="900" w:type="dxa"/>
          </w:tcPr>
          <w:p w14:paraId="4B73FFE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c>
          <w:tcPr>
            <w:tcW w:w="900" w:type="dxa"/>
          </w:tcPr>
          <w:p w14:paraId="3C2E4A7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56EAA9F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54</w:t>
            </w:r>
          </w:p>
        </w:tc>
        <w:tc>
          <w:tcPr>
            <w:tcW w:w="720" w:type="dxa"/>
          </w:tcPr>
          <w:p w14:paraId="0388400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8.5</w:t>
            </w:r>
          </w:p>
        </w:tc>
        <w:tc>
          <w:tcPr>
            <w:tcW w:w="900" w:type="dxa"/>
          </w:tcPr>
          <w:p w14:paraId="1D0E173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0.65</w:t>
            </w:r>
          </w:p>
        </w:tc>
        <w:tc>
          <w:tcPr>
            <w:tcW w:w="900" w:type="dxa"/>
          </w:tcPr>
          <w:p w14:paraId="409CEF9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720" w:type="dxa"/>
          </w:tcPr>
          <w:p w14:paraId="5FA1766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0FE88ABB" w14:textId="77777777" w:rsidTr="00707DF4">
        <w:tc>
          <w:tcPr>
            <w:tcW w:w="1008" w:type="dxa"/>
          </w:tcPr>
          <w:p w14:paraId="0711F6A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720" w:type="dxa"/>
          </w:tcPr>
          <w:p w14:paraId="5730730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300</w:t>
            </w:r>
          </w:p>
        </w:tc>
        <w:tc>
          <w:tcPr>
            <w:tcW w:w="1080" w:type="dxa"/>
          </w:tcPr>
          <w:p w14:paraId="78B9D83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19.2</w:t>
            </w:r>
          </w:p>
        </w:tc>
        <w:tc>
          <w:tcPr>
            <w:tcW w:w="900" w:type="dxa"/>
          </w:tcPr>
          <w:p w14:paraId="0CA9904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w:t>
            </w:r>
          </w:p>
        </w:tc>
        <w:tc>
          <w:tcPr>
            <w:tcW w:w="900" w:type="dxa"/>
          </w:tcPr>
          <w:p w14:paraId="6011A26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234.3</w:t>
            </w:r>
          </w:p>
        </w:tc>
        <w:tc>
          <w:tcPr>
            <w:tcW w:w="900" w:type="dxa"/>
          </w:tcPr>
          <w:p w14:paraId="1F91223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1046.4</w:t>
            </w:r>
          </w:p>
        </w:tc>
        <w:tc>
          <w:tcPr>
            <w:tcW w:w="720" w:type="dxa"/>
          </w:tcPr>
          <w:p w14:paraId="1DDB548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9.0</w:t>
            </w:r>
          </w:p>
        </w:tc>
        <w:tc>
          <w:tcPr>
            <w:tcW w:w="900" w:type="dxa"/>
          </w:tcPr>
          <w:p w14:paraId="02478FA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w:t>
            </w:r>
          </w:p>
        </w:tc>
        <w:tc>
          <w:tcPr>
            <w:tcW w:w="900" w:type="dxa"/>
          </w:tcPr>
          <w:p w14:paraId="0E5D9DE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720" w:type="dxa"/>
          </w:tcPr>
          <w:p w14:paraId="387F8A4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2389AF28" w14:textId="77777777" w:rsidTr="00707DF4">
        <w:tc>
          <w:tcPr>
            <w:tcW w:w="1008" w:type="dxa"/>
          </w:tcPr>
          <w:p w14:paraId="671EDF9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面粉</w:t>
            </w:r>
          </w:p>
        </w:tc>
        <w:tc>
          <w:tcPr>
            <w:tcW w:w="720" w:type="dxa"/>
          </w:tcPr>
          <w:p w14:paraId="2675159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60</w:t>
            </w:r>
          </w:p>
        </w:tc>
        <w:tc>
          <w:tcPr>
            <w:tcW w:w="1080" w:type="dxa"/>
          </w:tcPr>
          <w:p w14:paraId="74C9813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9.4</w:t>
            </w:r>
          </w:p>
        </w:tc>
        <w:tc>
          <w:tcPr>
            <w:tcW w:w="900" w:type="dxa"/>
          </w:tcPr>
          <w:p w14:paraId="716E180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900" w:type="dxa"/>
          </w:tcPr>
          <w:p w14:paraId="279BCB1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42.5</w:t>
            </w:r>
          </w:p>
        </w:tc>
        <w:tc>
          <w:tcPr>
            <w:tcW w:w="900" w:type="dxa"/>
          </w:tcPr>
          <w:p w14:paraId="1ECAD40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221.1</w:t>
            </w:r>
          </w:p>
        </w:tc>
        <w:tc>
          <w:tcPr>
            <w:tcW w:w="720" w:type="dxa"/>
          </w:tcPr>
          <w:p w14:paraId="6635AE0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18.6</w:t>
            </w:r>
          </w:p>
        </w:tc>
        <w:tc>
          <w:tcPr>
            <w:tcW w:w="900" w:type="dxa"/>
          </w:tcPr>
          <w:p w14:paraId="3461D1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0.4</w:t>
            </w:r>
          </w:p>
        </w:tc>
        <w:tc>
          <w:tcPr>
            <w:tcW w:w="900" w:type="dxa"/>
          </w:tcPr>
          <w:p w14:paraId="27B2EE5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720" w:type="dxa"/>
          </w:tcPr>
          <w:p w14:paraId="166E60F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0EB22D4E" w14:textId="77777777" w:rsidTr="00707DF4">
        <w:tc>
          <w:tcPr>
            <w:tcW w:w="1008" w:type="dxa"/>
          </w:tcPr>
          <w:p w14:paraId="74114E7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小米</w:t>
            </w:r>
          </w:p>
        </w:tc>
        <w:tc>
          <w:tcPr>
            <w:tcW w:w="720" w:type="dxa"/>
          </w:tcPr>
          <w:p w14:paraId="56FB5F1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1080" w:type="dxa"/>
          </w:tcPr>
          <w:p w14:paraId="047C53A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w:t>
            </w:r>
          </w:p>
        </w:tc>
        <w:tc>
          <w:tcPr>
            <w:tcW w:w="900" w:type="dxa"/>
          </w:tcPr>
          <w:p w14:paraId="30A29E3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900" w:type="dxa"/>
          </w:tcPr>
          <w:p w14:paraId="699B73D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31.1</w:t>
            </w:r>
          </w:p>
        </w:tc>
        <w:tc>
          <w:tcPr>
            <w:tcW w:w="900" w:type="dxa"/>
          </w:tcPr>
          <w:p w14:paraId="0BB73E1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149.6</w:t>
            </w:r>
          </w:p>
        </w:tc>
        <w:tc>
          <w:tcPr>
            <w:tcW w:w="720" w:type="dxa"/>
          </w:tcPr>
          <w:p w14:paraId="0FD4F8E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3.2</w:t>
            </w:r>
          </w:p>
        </w:tc>
        <w:tc>
          <w:tcPr>
            <w:tcW w:w="900" w:type="dxa"/>
          </w:tcPr>
          <w:p w14:paraId="785D90E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w:t>
            </w:r>
          </w:p>
        </w:tc>
        <w:tc>
          <w:tcPr>
            <w:tcW w:w="900" w:type="dxa"/>
          </w:tcPr>
          <w:p w14:paraId="388BF53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720" w:type="dxa"/>
          </w:tcPr>
          <w:p w14:paraId="6C4ADAA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21371B23" w14:textId="77777777" w:rsidTr="00707DF4">
        <w:tc>
          <w:tcPr>
            <w:tcW w:w="1008" w:type="dxa"/>
          </w:tcPr>
          <w:p w14:paraId="6480C28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绿豆芽</w:t>
            </w:r>
          </w:p>
        </w:tc>
        <w:tc>
          <w:tcPr>
            <w:tcW w:w="720" w:type="dxa"/>
          </w:tcPr>
          <w:p w14:paraId="3AB2BF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7665CBE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0.85</w:t>
            </w:r>
          </w:p>
        </w:tc>
        <w:tc>
          <w:tcPr>
            <w:tcW w:w="900" w:type="dxa"/>
          </w:tcPr>
          <w:p w14:paraId="3A4B3B1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0.05</w:t>
            </w:r>
          </w:p>
        </w:tc>
        <w:tc>
          <w:tcPr>
            <w:tcW w:w="900" w:type="dxa"/>
          </w:tcPr>
          <w:p w14:paraId="7326148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w:t>
            </w:r>
          </w:p>
        </w:tc>
        <w:tc>
          <w:tcPr>
            <w:tcW w:w="900" w:type="dxa"/>
          </w:tcPr>
          <w:p w14:paraId="16EF5E7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9.0</w:t>
            </w:r>
          </w:p>
        </w:tc>
        <w:tc>
          <w:tcPr>
            <w:tcW w:w="720" w:type="dxa"/>
          </w:tcPr>
          <w:p w14:paraId="7807847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w:t>
            </w:r>
          </w:p>
        </w:tc>
        <w:tc>
          <w:tcPr>
            <w:tcW w:w="900" w:type="dxa"/>
          </w:tcPr>
          <w:p w14:paraId="5370F05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0.15</w:t>
            </w:r>
          </w:p>
        </w:tc>
        <w:tc>
          <w:tcPr>
            <w:tcW w:w="900" w:type="dxa"/>
          </w:tcPr>
          <w:p w14:paraId="2EC20FC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w:t>
            </w:r>
          </w:p>
        </w:tc>
        <w:tc>
          <w:tcPr>
            <w:tcW w:w="720" w:type="dxa"/>
          </w:tcPr>
          <w:p w14:paraId="65E51A8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2.0</w:t>
            </w:r>
          </w:p>
        </w:tc>
      </w:tr>
      <w:tr w:rsidR="00EA1D16" w:rsidRPr="006B1EFB" w14:paraId="23A3B1C9" w14:textId="77777777" w:rsidTr="00707DF4">
        <w:tc>
          <w:tcPr>
            <w:tcW w:w="1008" w:type="dxa"/>
          </w:tcPr>
          <w:p w14:paraId="5A18D7B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芹菜</w:t>
            </w:r>
          </w:p>
        </w:tc>
        <w:tc>
          <w:tcPr>
            <w:tcW w:w="720" w:type="dxa"/>
          </w:tcPr>
          <w:p w14:paraId="06197F8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1B3EEA7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900" w:type="dxa"/>
          </w:tcPr>
          <w:p w14:paraId="57B4969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900" w:type="dxa"/>
          </w:tcPr>
          <w:p w14:paraId="4601F8C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900" w:type="dxa"/>
          </w:tcPr>
          <w:p w14:paraId="54B1763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7.7</w:t>
            </w:r>
          </w:p>
        </w:tc>
        <w:tc>
          <w:tcPr>
            <w:tcW w:w="720" w:type="dxa"/>
          </w:tcPr>
          <w:p w14:paraId="3710A48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0.75</w:t>
            </w:r>
          </w:p>
        </w:tc>
        <w:tc>
          <w:tcPr>
            <w:tcW w:w="900" w:type="dxa"/>
          </w:tcPr>
          <w:p w14:paraId="1484774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900" w:type="dxa"/>
          </w:tcPr>
          <w:p w14:paraId="38E0CD6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720" w:type="dxa"/>
          </w:tcPr>
          <w:p w14:paraId="23342CB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r>
      <w:tr w:rsidR="00EA1D16" w:rsidRPr="006B1EFB" w14:paraId="109819A7" w14:textId="77777777" w:rsidTr="00707DF4">
        <w:tc>
          <w:tcPr>
            <w:tcW w:w="1008" w:type="dxa"/>
          </w:tcPr>
          <w:p w14:paraId="59E82EE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青红椒</w:t>
            </w:r>
          </w:p>
        </w:tc>
        <w:tc>
          <w:tcPr>
            <w:tcW w:w="720" w:type="dxa"/>
          </w:tcPr>
          <w:p w14:paraId="3B5D42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03C0401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0.5</w:t>
            </w:r>
          </w:p>
        </w:tc>
        <w:tc>
          <w:tcPr>
            <w:tcW w:w="900" w:type="dxa"/>
          </w:tcPr>
          <w:p w14:paraId="01669AD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900" w:type="dxa"/>
          </w:tcPr>
          <w:p w14:paraId="584F6C6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900" w:type="dxa"/>
          </w:tcPr>
          <w:p w14:paraId="79FE384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7.7</w:t>
            </w:r>
          </w:p>
        </w:tc>
        <w:tc>
          <w:tcPr>
            <w:tcW w:w="720" w:type="dxa"/>
          </w:tcPr>
          <w:p w14:paraId="28C2F6E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0.75</w:t>
            </w:r>
          </w:p>
        </w:tc>
        <w:tc>
          <w:tcPr>
            <w:tcW w:w="900" w:type="dxa"/>
          </w:tcPr>
          <w:p w14:paraId="5A87E63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900" w:type="dxa"/>
          </w:tcPr>
          <w:p w14:paraId="2A96EEE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720" w:type="dxa"/>
          </w:tcPr>
          <w:p w14:paraId="7B5896A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r>
      <w:tr w:rsidR="00EA1D16" w:rsidRPr="006B1EFB" w14:paraId="23F481CB" w14:textId="77777777" w:rsidTr="00707DF4">
        <w:tc>
          <w:tcPr>
            <w:tcW w:w="1008" w:type="dxa"/>
          </w:tcPr>
          <w:p w14:paraId="361CC9C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鲜蘑菇</w:t>
            </w:r>
          </w:p>
        </w:tc>
        <w:tc>
          <w:tcPr>
            <w:tcW w:w="720" w:type="dxa"/>
          </w:tcPr>
          <w:p w14:paraId="0974996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592EB9C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w:t>
            </w:r>
          </w:p>
        </w:tc>
        <w:tc>
          <w:tcPr>
            <w:tcW w:w="900" w:type="dxa"/>
          </w:tcPr>
          <w:p w14:paraId="709AA0B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900" w:type="dxa"/>
          </w:tcPr>
          <w:p w14:paraId="7714BC5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w:t>
            </w:r>
          </w:p>
        </w:tc>
        <w:tc>
          <w:tcPr>
            <w:tcW w:w="900" w:type="dxa"/>
          </w:tcPr>
          <w:p w14:paraId="718A151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13.2</w:t>
            </w:r>
          </w:p>
        </w:tc>
        <w:tc>
          <w:tcPr>
            <w:tcW w:w="720" w:type="dxa"/>
          </w:tcPr>
          <w:p w14:paraId="595727A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7F9A3DC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5B423B3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w:t>
            </w:r>
          </w:p>
        </w:tc>
        <w:tc>
          <w:tcPr>
            <w:tcW w:w="720" w:type="dxa"/>
          </w:tcPr>
          <w:p w14:paraId="16E6812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65</w:t>
            </w:r>
          </w:p>
        </w:tc>
      </w:tr>
      <w:tr w:rsidR="00EA1D16" w:rsidRPr="006B1EFB" w14:paraId="6C4CF7B1" w14:textId="77777777" w:rsidTr="00707DF4">
        <w:tc>
          <w:tcPr>
            <w:tcW w:w="1008" w:type="dxa"/>
          </w:tcPr>
          <w:p w14:paraId="7624021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番茄</w:t>
            </w:r>
          </w:p>
        </w:tc>
        <w:tc>
          <w:tcPr>
            <w:tcW w:w="720" w:type="dxa"/>
          </w:tcPr>
          <w:p w14:paraId="5E701E4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0E46EE1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c>
          <w:tcPr>
            <w:tcW w:w="900" w:type="dxa"/>
          </w:tcPr>
          <w:p w14:paraId="5229208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900" w:type="dxa"/>
          </w:tcPr>
          <w:p w14:paraId="0ED1C70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3.8</w:t>
            </w:r>
          </w:p>
        </w:tc>
        <w:tc>
          <w:tcPr>
            <w:tcW w:w="900" w:type="dxa"/>
          </w:tcPr>
          <w:p w14:paraId="20CCB47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c>
          <w:tcPr>
            <w:tcW w:w="720" w:type="dxa"/>
          </w:tcPr>
          <w:p w14:paraId="683485D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4200251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1A9B808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w:t>
            </w:r>
          </w:p>
        </w:tc>
        <w:tc>
          <w:tcPr>
            <w:tcW w:w="720" w:type="dxa"/>
          </w:tcPr>
          <w:p w14:paraId="5A9DA19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130</w:t>
            </w:r>
          </w:p>
        </w:tc>
      </w:tr>
      <w:tr w:rsidR="00EA1D16" w:rsidRPr="006B1EFB" w14:paraId="7F6312E9" w14:textId="77777777" w:rsidTr="00707DF4">
        <w:tc>
          <w:tcPr>
            <w:tcW w:w="1008" w:type="dxa"/>
          </w:tcPr>
          <w:p w14:paraId="5FC7395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青菜</w:t>
            </w:r>
          </w:p>
        </w:tc>
        <w:tc>
          <w:tcPr>
            <w:tcW w:w="720" w:type="dxa"/>
          </w:tcPr>
          <w:p w14:paraId="78EF71C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14ECE1D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w:t>
            </w:r>
          </w:p>
        </w:tc>
        <w:tc>
          <w:tcPr>
            <w:tcW w:w="900" w:type="dxa"/>
          </w:tcPr>
          <w:p w14:paraId="5E9FF8F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0.3</w:t>
            </w:r>
          </w:p>
        </w:tc>
        <w:tc>
          <w:tcPr>
            <w:tcW w:w="900" w:type="dxa"/>
          </w:tcPr>
          <w:p w14:paraId="3A1E5CF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2.4</w:t>
            </w:r>
          </w:p>
        </w:tc>
        <w:tc>
          <w:tcPr>
            <w:tcW w:w="900" w:type="dxa"/>
          </w:tcPr>
          <w:p w14:paraId="39E05B2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17.9</w:t>
            </w:r>
          </w:p>
        </w:tc>
        <w:tc>
          <w:tcPr>
            <w:tcW w:w="720" w:type="dxa"/>
          </w:tcPr>
          <w:p w14:paraId="6F15933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117</w:t>
            </w:r>
          </w:p>
        </w:tc>
        <w:tc>
          <w:tcPr>
            <w:tcW w:w="900" w:type="dxa"/>
          </w:tcPr>
          <w:p w14:paraId="29BDEA6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w:t>
            </w:r>
          </w:p>
        </w:tc>
        <w:tc>
          <w:tcPr>
            <w:tcW w:w="900" w:type="dxa"/>
          </w:tcPr>
          <w:p w14:paraId="75D6D65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309</w:t>
            </w:r>
          </w:p>
        </w:tc>
        <w:tc>
          <w:tcPr>
            <w:tcW w:w="720" w:type="dxa"/>
          </w:tcPr>
          <w:p w14:paraId="4DE9049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64</w:t>
            </w:r>
          </w:p>
        </w:tc>
      </w:tr>
      <w:tr w:rsidR="00EA1D16" w:rsidRPr="006B1EFB" w14:paraId="67A23D43" w14:textId="77777777" w:rsidTr="00707DF4">
        <w:tc>
          <w:tcPr>
            <w:tcW w:w="1008" w:type="dxa"/>
          </w:tcPr>
          <w:p w14:paraId="16D97BF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橘子</w:t>
            </w:r>
          </w:p>
        </w:tc>
        <w:tc>
          <w:tcPr>
            <w:tcW w:w="720" w:type="dxa"/>
          </w:tcPr>
          <w:p w14:paraId="30758E5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28E38B9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900" w:type="dxa"/>
          </w:tcPr>
          <w:p w14:paraId="3C6FA2E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900" w:type="dxa"/>
          </w:tcPr>
          <w:p w14:paraId="21C88F5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12.5</w:t>
            </w:r>
          </w:p>
        </w:tc>
        <w:tc>
          <w:tcPr>
            <w:tcW w:w="900" w:type="dxa"/>
          </w:tcPr>
          <w:p w14:paraId="262F00C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56</w:t>
            </w:r>
          </w:p>
        </w:tc>
        <w:tc>
          <w:tcPr>
            <w:tcW w:w="720" w:type="dxa"/>
          </w:tcPr>
          <w:p w14:paraId="743C95E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c>
          <w:tcPr>
            <w:tcW w:w="900" w:type="dxa"/>
          </w:tcPr>
          <w:p w14:paraId="5350663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0.9</w:t>
            </w:r>
          </w:p>
        </w:tc>
        <w:tc>
          <w:tcPr>
            <w:tcW w:w="900" w:type="dxa"/>
          </w:tcPr>
          <w:p w14:paraId="4E6DF99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857</w:t>
            </w:r>
          </w:p>
        </w:tc>
        <w:tc>
          <w:tcPr>
            <w:tcW w:w="720" w:type="dxa"/>
          </w:tcPr>
          <w:p w14:paraId="6C0DC74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25</w:t>
            </w:r>
          </w:p>
        </w:tc>
      </w:tr>
      <w:tr w:rsidR="00EA1D16" w:rsidRPr="006B1EFB" w14:paraId="5C5F3FA6" w14:textId="77777777" w:rsidTr="00707DF4">
        <w:tc>
          <w:tcPr>
            <w:tcW w:w="1008" w:type="dxa"/>
          </w:tcPr>
          <w:p w14:paraId="5615312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香蕉</w:t>
            </w:r>
          </w:p>
        </w:tc>
        <w:tc>
          <w:tcPr>
            <w:tcW w:w="720" w:type="dxa"/>
          </w:tcPr>
          <w:p w14:paraId="060B314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766F678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w:t>
            </w:r>
          </w:p>
        </w:tc>
        <w:tc>
          <w:tcPr>
            <w:tcW w:w="900" w:type="dxa"/>
          </w:tcPr>
          <w:p w14:paraId="2AE2CED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900" w:type="dxa"/>
          </w:tcPr>
          <w:p w14:paraId="5A25645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19.7</w:t>
            </w:r>
          </w:p>
        </w:tc>
        <w:tc>
          <w:tcPr>
            <w:tcW w:w="900" w:type="dxa"/>
          </w:tcPr>
          <w:p w14:paraId="678863A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85</w:t>
            </w:r>
          </w:p>
        </w:tc>
        <w:tc>
          <w:tcPr>
            <w:tcW w:w="720" w:type="dxa"/>
          </w:tcPr>
          <w:p w14:paraId="7664FBE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w:t>
            </w:r>
          </w:p>
        </w:tc>
        <w:tc>
          <w:tcPr>
            <w:tcW w:w="900" w:type="dxa"/>
          </w:tcPr>
          <w:p w14:paraId="1B1FAF4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900" w:type="dxa"/>
          </w:tcPr>
          <w:p w14:paraId="2993BD5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w:t>
            </w:r>
          </w:p>
        </w:tc>
        <w:tc>
          <w:tcPr>
            <w:tcW w:w="720" w:type="dxa"/>
          </w:tcPr>
          <w:p w14:paraId="23D2785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5.7</w:t>
            </w:r>
          </w:p>
        </w:tc>
      </w:tr>
      <w:tr w:rsidR="00EA1D16" w:rsidRPr="006B1EFB" w14:paraId="42B8C962" w14:textId="77777777" w:rsidTr="00707DF4">
        <w:tc>
          <w:tcPr>
            <w:tcW w:w="1008" w:type="dxa"/>
          </w:tcPr>
          <w:p w14:paraId="4D19BD4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油脂</w:t>
            </w:r>
          </w:p>
        </w:tc>
        <w:tc>
          <w:tcPr>
            <w:tcW w:w="720" w:type="dxa"/>
          </w:tcPr>
          <w:p w14:paraId="6F7F8EA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1080" w:type="dxa"/>
          </w:tcPr>
          <w:p w14:paraId="0B8FB30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22D39C7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900" w:type="dxa"/>
          </w:tcPr>
          <w:p w14:paraId="2B2625F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718A8EE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360</w:t>
            </w:r>
          </w:p>
        </w:tc>
        <w:tc>
          <w:tcPr>
            <w:tcW w:w="720" w:type="dxa"/>
          </w:tcPr>
          <w:p w14:paraId="6B99138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6A8EF33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900" w:type="dxa"/>
          </w:tcPr>
          <w:p w14:paraId="09146DD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720" w:type="dxa"/>
          </w:tcPr>
          <w:p w14:paraId="6FC70FD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r>
      <w:tr w:rsidR="00EA1D16" w:rsidRPr="006B1EFB" w14:paraId="09A3211C" w14:textId="77777777" w:rsidTr="00707DF4">
        <w:tc>
          <w:tcPr>
            <w:tcW w:w="1008" w:type="dxa"/>
          </w:tcPr>
          <w:p w14:paraId="461299A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720" w:type="dxa"/>
          </w:tcPr>
          <w:p w14:paraId="529E835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2620DC3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82</w:t>
            </w:r>
          </w:p>
        </w:tc>
        <w:tc>
          <w:tcPr>
            <w:tcW w:w="900" w:type="dxa"/>
          </w:tcPr>
          <w:p w14:paraId="55AC4A3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67.85</w:t>
            </w:r>
          </w:p>
        </w:tc>
        <w:tc>
          <w:tcPr>
            <w:tcW w:w="900" w:type="dxa"/>
          </w:tcPr>
          <w:p w14:paraId="4DA8414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366.9</w:t>
            </w:r>
          </w:p>
        </w:tc>
        <w:tc>
          <w:tcPr>
            <w:tcW w:w="900" w:type="dxa"/>
          </w:tcPr>
          <w:p w14:paraId="4ADE039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2410</w:t>
            </w:r>
          </w:p>
        </w:tc>
        <w:tc>
          <w:tcPr>
            <w:tcW w:w="720" w:type="dxa"/>
          </w:tcPr>
          <w:p w14:paraId="423C587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437</w:t>
            </w:r>
          </w:p>
        </w:tc>
        <w:tc>
          <w:tcPr>
            <w:tcW w:w="900" w:type="dxa"/>
          </w:tcPr>
          <w:p w14:paraId="201A0E2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7.7</w:t>
            </w:r>
          </w:p>
        </w:tc>
        <w:tc>
          <w:tcPr>
            <w:tcW w:w="900" w:type="dxa"/>
          </w:tcPr>
          <w:p w14:paraId="229D57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1325.5</w:t>
            </w:r>
          </w:p>
        </w:tc>
        <w:tc>
          <w:tcPr>
            <w:tcW w:w="720" w:type="dxa"/>
          </w:tcPr>
          <w:p w14:paraId="0925C9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292.8</w:t>
            </w:r>
          </w:p>
        </w:tc>
      </w:tr>
      <w:tr w:rsidR="00EA1D16" w:rsidRPr="006B1EFB" w14:paraId="011415E5" w14:textId="77777777" w:rsidTr="00707DF4">
        <w:tc>
          <w:tcPr>
            <w:tcW w:w="1008" w:type="dxa"/>
          </w:tcPr>
          <w:p w14:paraId="5239E24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推荐摄入量</w:t>
            </w:r>
          </w:p>
        </w:tc>
        <w:tc>
          <w:tcPr>
            <w:tcW w:w="720" w:type="dxa"/>
          </w:tcPr>
          <w:p w14:paraId="11AA6CA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5215FDC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75</w:t>
            </w:r>
          </w:p>
        </w:tc>
        <w:tc>
          <w:tcPr>
            <w:tcW w:w="900" w:type="dxa"/>
          </w:tcPr>
          <w:p w14:paraId="30B4C7D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67</w:t>
            </w:r>
          </w:p>
        </w:tc>
        <w:tc>
          <w:tcPr>
            <w:tcW w:w="900" w:type="dxa"/>
          </w:tcPr>
          <w:p w14:paraId="2262ED6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374</w:t>
            </w:r>
          </w:p>
        </w:tc>
        <w:tc>
          <w:tcPr>
            <w:tcW w:w="900" w:type="dxa"/>
          </w:tcPr>
          <w:p w14:paraId="4839622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2400</w:t>
            </w:r>
          </w:p>
        </w:tc>
        <w:tc>
          <w:tcPr>
            <w:tcW w:w="720" w:type="dxa"/>
          </w:tcPr>
          <w:p w14:paraId="5C7749A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800</w:t>
            </w:r>
          </w:p>
        </w:tc>
        <w:tc>
          <w:tcPr>
            <w:tcW w:w="900" w:type="dxa"/>
          </w:tcPr>
          <w:p w14:paraId="67529E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900" w:type="dxa"/>
          </w:tcPr>
          <w:p w14:paraId="6793E1D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800</w:t>
            </w:r>
          </w:p>
        </w:tc>
        <w:tc>
          <w:tcPr>
            <w:tcW w:w="720" w:type="dxa"/>
          </w:tcPr>
          <w:p w14:paraId="2F4B915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r>
      <w:tr w:rsidR="00EA1D16" w:rsidRPr="006B1EFB" w14:paraId="389C7C43" w14:textId="77777777" w:rsidTr="00707DF4">
        <w:tc>
          <w:tcPr>
            <w:tcW w:w="1008" w:type="dxa"/>
          </w:tcPr>
          <w:p w14:paraId="7A98B0C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实际供给量占标准供给量的百分比（%）</w:t>
            </w:r>
          </w:p>
        </w:tc>
        <w:tc>
          <w:tcPr>
            <w:tcW w:w="720" w:type="dxa"/>
          </w:tcPr>
          <w:p w14:paraId="4EC1CFA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080" w:type="dxa"/>
          </w:tcPr>
          <w:p w14:paraId="7C48227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109.3</w:t>
            </w:r>
          </w:p>
        </w:tc>
        <w:tc>
          <w:tcPr>
            <w:tcW w:w="900" w:type="dxa"/>
          </w:tcPr>
          <w:p w14:paraId="76601A0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101.2</w:t>
            </w:r>
          </w:p>
        </w:tc>
        <w:tc>
          <w:tcPr>
            <w:tcW w:w="900" w:type="dxa"/>
          </w:tcPr>
          <w:p w14:paraId="5FD3923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98.1</w:t>
            </w:r>
          </w:p>
        </w:tc>
        <w:tc>
          <w:tcPr>
            <w:tcW w:w="900" w:type="dxa"/>
          </w:tcPr>
          <w:p w14:paraId="529D958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100.4</w:t>
            </w:r>
          </w:p>
        </w:tc>
        <w:tc>
          <w:tcPr>
            <w:tcW w:w="720" w:type="dxa"/>
          </w:tcPr>
          <w:p w14:paraId="027D7F4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54.6</w:t>
            </w:r>
          </w:p>
        </w:tc>
        <w:tc>
          <w:tcPr>
            <w:tcW w:w="900" w:type="dxa"/>
          </w:tcPr>
          <w:p w14:paraId="2388CBF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51.3</w:t>
            </w:r>
          </w:p>
        </w:tc>
        <w:tc>
          <w:tcPr>
            <w:tcW w:w="900" w:type="dxa"/>
          </w:tcPr>
          <w:p w14:paraId="5204ADC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165.7</w:t>
            </w:r>
          </w:p>
        </w:tc>
        <w:tc>
          <w:tcPr>
            <w:tcW w:w="720" w:type="dxa"/>
          </w:tcPr>
          <w:p w14:paraId="188B71E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292.8</w:t>
            </w:r>
          </w:p>
        </w:tc>
      </w:tr>
    </w:tbl>
    <w:p w14:paraId="6657E0AB" w14:textId="77777777" w:rsidR="00EA1D16" w:rsidRPr="006B1EFB" w:rsidRDefault="00EA1D16" w:rsidP="006B1EFB">
      <w:pPr>
        <w:widowControl/>
        <w:spacing w:line="360" w:lineRule="auto"/>
        <w:jc w:val="left"/>
        <w:rPr>
          <w:rFonts w:ascii="宋体" w:eastAsia="宋体" w:hAnsi="宋体" w:cs="宋体"/>
          <w:kern w:val="0"/>
          <w:sz w:val="24"/>
          <w:szCs w:val="24"/>
        </w:rPr>
      </w:pPr>
    </w:p>
    <w:p w14:paraId="5452E127" w14:textId="77777777" w:rsidR="00EA1D16" w:rsidRPr="006B1EFB" w:rsidRDefault="00EA1D16" w:rsidP="006B1EFB">
      <w:pPr>
        <w:widowControl/>
        <w:spacing w:line="360" w:lineRule="auto"/>
        <w:ind w:firstLineChars="350" w:firstLine="840"/>
        <w:jc w:val="left"/>
        <w:rPr>
          <w:rFonts w:ascii="宋体" w:eastAsia="宋体" w:hAnsi="宋体" w:cs="宋体"/>
          <w:kern w:val="0"/>
          <w:sz w:val="24"/>
          <w:szCs w:val="24"/>
        </w:rPr>
      </w:pPr>
      <w:r w:rsidRPr="006B1EFB">
        <w:rPr>
          <w:rFonts w:ascii="宋体" w:eastAsia="宋体" w:hAnsi="宋体" w:cs="宋体" w:hint="eastAsia"/>
          <w:kern w:val="0"/>
          <w:sz w:val="24"/>
          <w:szCs w:val="24"/>
        </w:rPr>
        <w:t>由上表可以看出，选择的食物，三大生热营养素及能量的供给与标准基本符合，蛋白质稍超标准；维生素和维生素的供给量超出标准比较多，但钙和铁的供给量则只有标准的50%。因此，需要通过食物选择的调整，增加钙、铁</w:t>
      </w:r>
      <w:r w:rsidRPr="006B1EFB">
        <w:rPr>
          <w:rFonts w:ascii="宋体" w:eastAsia="宋体" w:hAnsi="宋体" w:cs="宋体" w:hint="eastAsia"/>
          <w:kern w:val="0"/>
          <w:sz w:val="24"/>
          <w:szCs w:val="24"/>
        </w:rPr>
        <w:lastRenderedPageBreak/>
        <w:t>含量高的食物的供给。具体地说，增加小虾皮10g ，可获得钙99mg ；将鸡胸脯肉替换为鸭肝50g,可获得铁12.5mg，并获得维生素A  520 ügRE。为避免维生素A 过多，也可以将水果中的橘子替换为西瓜100mg,获得维生素A 5.8 ügRE，维生素C 2.0 g。经过上述食物调整，铁的实际供给量由原来占标准供给量的165.7%下降到124.0%。</w:t>
      </w:r>
    </w:p>
    <w:p w14:paraId="0A9477A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w:t>
      </w:r>
      <w:r w:rsidRPr="006B1EFB">
        <w:rPr>
          <w:rFonts w:ascii="宋体" w:eastAsia="宋体" w:hAnsi="宋体" w:cs="宋体"/>
          <w:kern w:val="0"/>
          <w:sz w:val="24"/>
          <w:szCs w:val="24"/>
        </w:rPr>
        <w:t xml:space="preserve">  </w:t>
      </w:r>
      <w:r w:rsidRPr="006B1EFB">
        <w:rPr>
          <w:rFonts w:ascii="宋体" w:eastAsia="宋体" w:hAnsi="宋体" w:cs="宋体" w:hint="eastAsia"/>
          <w:kern w:val="0"/>
          <w:sz w:val="24"/>
          <w:szCs w:val="24"/>
        </w:rPr>
        <w:t>需要注意的是，有些维生素的供应只要在一段时间内保持平衡即可，不一定每天都十分精确地与供给量标准完全一致，例如维生素A、维生素D、钙、铁等营养素，只要在一周内保持十分平衡即可。但是蛋白质例外，即每日蛋白质供给两必须与供给量标准一致。</w:t>
      </w:r>
    </w:p>
    <w:p w14:paraId="7CBE028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将选择的食物大致按三大热能营养素3： 4：3 的比例分配至一日三餐中，食物分配时要注意我国居民的膳食习惯，并且逐步改善不合理的膳食习惯。例如我国居民早餐中蛋白质的供给量偏少，新鲜蔬菜也比较少；而晚餐热量与三大营养素供给量偏多。应倡导“早餐吃好、午餐吃饱、晚餐吃少”的科学饮食习惯。 </w:t>
      </w:r>
    </w:p>
    <w:p w14:paraId="2073C0DF"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第八步 分析并归纳出该成年男子一日膳食三餐食物种类与营养素供给量情况</w:t>
      </w:r>
    </w:p>
    <w:p w14:paraId="13BAFDF6" w14:textId="77777777" w:rsidR="00EA1D16" w:rsidRPr="006B1EFB" w:rsidRDefault="00EA1D16" w:rsidP="006B1EFB">
      <w:pPr>
        <w:widowControl/>
        <w:spacing w:line="360" w:lineRule="auto"/>
        <w:ind w:firstLineChars="550" w:firstLine="1320"/>
        <w:jc w:val="left"/>
        <w:rPr>
          <w:rFonts w:ascii="宋体" w:eastAsia="宋体" w:hAnsi="宋体" w:cs="宋体"/>
          <w:kern w:val="0"/>
          <w:sz w:val="24"/>
          <w:szCs w:val="24"/>
        </w:rPr>
      </w:pPr>
      <w:r w:rsidRPr="006B1EFB">
        <w:rPr>
          <w:rFonts w:ascii="宋体" w:eastAsia="宋体" w:hAnsi="宋体" w:cs="宋体" w:hint="eastAsia"/>
          <w:kern w:val="0"/>
          <w:sz w:val="24"/>
          <w:szCs w:val="24"/>
        </w:rPr>
        <w:t>表-６    某成年男子一日膳食总的食物种类及营养素分配表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984"/>
        <w:gridCol w:w="1492"/>
        <w:gridCol w:w="1338"/>
        <w:gridCol w:w="1185"/>
        <w:gridCol w:w="846"/>
        <w:gridCol w:w="1056"/>
      </w:tblGrid>
      <w:tr w:rsidR="00EA1D16" w:rsidRPr="006B1EFB" w14:paraId="77282C1F" w14:textId="77777777" w:rsidTr="00707DF4">
        <w:tc>
          <w:tcPr>
            <w:tcW w:w="1847" w:type="dxa"/>
          </w:tcPr>
          <w:p w14:paraId="07AD7CC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餐次</w:t>
            </w:r>
          </w:p>
        </w:tc>
        <w:tc>
          <w:tcPr>
            <w:tcW w:w="984" w:type="dxa"/>
          </w:tcPr>
          <w:p w14:paraId="2598401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原料</w:t>
            </w:r>
          </w:p>
        </w:tc>
        <w:tc>
          <w:tcPr>
            <w:tcW w:w="1492" w:type="dxa"/>
          </w:tcPr>
          <w:p w14:paraId="5CDFD13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重量（g）</w:t>
            </w:r>
          </w:p>
        </w:tc>
        <w:tc>
          <w:tcPr>
            <w:tcW w:w="1338" w:type="dxa"/>
          </w:tcPr>
          <w:p w14:paraId="116994B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蛋白质（g）</w:t>
            </w:r>
          </w:p>
        </w:tc>
        <w:tc>
          <w:tcPr>
            <w:tcW w:w="1185" w:type="dxa"/>
          </w:tcPr>
          <w:p w14:paraId="1A7B7F6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脂肪（g）</w:t>
            </w:r>
          </w:p>
        </w:tc>
        <w:tc>
          <w:tcPr>
            <w:tcW w:w="846" w:type="dxa"/>
          </w:tcPr>
          <w:p w14:paraId="0ED4935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碳水化合物（g）</w:t>
            </w:r>
          </w:p>
        </w:tc>
        <w:tc>
          <w:tcPr>
            <w:tcW w:w="1056" w:type="dxa"/>
          </w:tcPr>
          <w:p w14:paraId="0C24B45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能量（kcal）</w:t>
            </w:r>
          </w:p>
        </w:tc>
      </w:tr>
      <w:tr w:rsidR="00EA1D16" w:rsidRPr="006B1EFB" w14:paraId="10560268" w14:textId="77777777" w:rsidTr="00707DF4">
        <w:tc>
          <w:tcPr>
            <w:tcW w:w="1847" w:type="dxa"/>
            <w:vMerge w:val="restart"/>
          </w:tcPr>
          <w:p w14:paraId="5B31A76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早餐</w:t>
            </w:r>
          </w:p>
        </w:tc>
        <w:tc>
          <w:tcPr>
            <w:tcW w:w="984" w:type="dxa"/>
          </w:tcPr>
          <w:p w14:paraId="1AEF39D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鲜牛奶</w:t>
            </w:r>
          </w:p>
        </w:tc>
        <w:tc>
          <w:tcPr>
            <w:tcW w:w="1492" w:type="dxa"/>
          </w:tcPr>
          <w:p w14:paraId="668A9B6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250</w:t>
            </w:r>
          </w:p>
        </w:tc>
        <w:tc>
          <w:tcPr>
            <w:tcW w:w="1338" w:type="dxa"/>
          </w:tcPr>
          <w:p w14:paraId="6E78EEB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7.8</w:t>
            </w:r>
          </w:p>
        </w:tc>
        <w:tc>
          <w:tcPr>
            <w:tcW w:w="1185" w:type="dxa"/>
          </w:tcPr>
          <w:p w14:paraId="306B18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8.0</w:t>
            </w:r>
          </w:p>
        </w:tc>
        <w:tc>
          <w:tcPr>
            <w:tcW w:w="846" w:type="dxa"/>
          </w:tcPr>
          <w:p w14:paraId="1794288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12.5</w:t>
            </w:r>
          </w:p>
        </w:tc>
        <w:tc>
          <w:tcPr>
            <w:tcW w:w="1056" w:type="dxa"/>
          </w:tcPr>
          <w:p w14:paraId="29E34EE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153.2</w:t>
            </w:r>
          </w:p>
        </w:tc>
      </w:tr>
      <w:tr w:rsidR="00EA1D16" w:rsidRPr="006B1EFB" w14:paraId="3D1552DD" w14:textId="77777777" w:rsidTr="00707DF4">
        <w:tc>
          <w:tcPr>
            <w:tcW w:w="1847" w:type="dxa"/>
            <w:vMerge/>
          </w:tcPr>
          <w:p w14:paraId="4EA6FC2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7723B8E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面粉</w:t>
            </w:r>
          </w:p>
        </w:tc>
        <w:tc>
          <w:tcPr>
            <w:tcW w:w="1492" w:type="dxa"/>
          </w:tcPr>
          <w:p w14:paraId="307A8A1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60</w:t>
            </w:r>
          </w:p>
        </w:tc>
        <w:tc>
          <w:tcPr>
            <w:tcW w:w="1338" w:type="dxa"/>
          </w:tcPr>
          <w:p w14:paraId="681018C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9.4</w:t>
            </w:r>
          </w:p>
        </w:tc>
        <w:tc>
          <w:tcPr>
            <w:tcW w:w="1185" w:type="dxa"/>
          </w:tcPr>
          <w:p w14:paraId="4C93594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846" w:type="dxa"/>
          </w:tcPr>
          <w:p w14:paraId="4BD470C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42.5</w:t>
            </w:r>
          </w:p>
        </w:tc>
        <w:tc>
          <w:tcPr>
            <w:tcW w:w="1056" w:type="dxa"/>
          </w:tcPr>
          <w:p w14:paraId="2FF74B6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221.1</w:t>
            </w:r>
          </w:p>
        </w:tc>
      </w:tr>
      <w:tr w:rsidR="00EA1D16" w:rsidRPr="006B1EFB" w14:paraId="257FBD2C" w14:textId="77777777" w:rsidTr="00707DF4">
        <w:tc>
          <w:tcPr>
            <w:tcW w:w="1847" w:type="dxa"/>
            <w:vMerge/>
          </w:tcPr>
          <w:p w14:paraId="7618BFF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2E88BB0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1492" w:type="dxa"/>
          </w:tcPr>
          <w:p w14:paraId="4E7C993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338" w:type="dxa"/>
          </w:tcPr>
          <w:p w14:paraId="1D0FD03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3.2</w:t>
            </w:r>
          </w:p>
        </w:tc>
        <w:tc>
          <w:tcPr>
            <w:tcW w:w="1185" w:type="dxa"/>
          </w:tcPr>
          <w:p w14:paraId="02B3AF0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0.6</w:t>
            </w:r>
          </w:p>
        </w:tc>
        <w:tc>
          <w:tcPr>
            <w:tcW w:w="846" w:type="dxa"/>
          </w:tcPr>
          <w:p w14:paraId="424DE88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39.0</w:t>
            </w:r>
          </w:p>
        </w:tc>
        <w:tc>
          <w:tcPr>
            <w:tcW w:w="1056" w:type="dxa"/>
          </w:tcPr>
          <w:p w14:paraId="41DF104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174.4</w:t>
            </w:r>
          </w:p>
        </w:tc>
      </w:tr>
      <w:tr w:rsidR="00EA1D16" w:rsidRPr="006B1EFB" w14:paraId="64EE7CF6" w14:textId="77777777" w:rsidTr="00707DF4">
        <w:tc>
          <w:tcPr>
            <w:tcW w:w="1847" w:type="dxa"/>
            <w:vMerge/>
          </w:tcPr>
          <w:p w14:paraId="30890AD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14729DE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鸭肝</w:t>
            </w:r>
          </w:p>
        </w:tc>
        <w:tc>
          <w:tcPr>
            <w:tcW w:w="1492" w:type="dxa"/>
          </w:tcPr>
          <w:p w14:paraId="0C1F48D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338" w:type="dxa"/>
          </w:tcPr>
          <w:p w14:paraId="2739DE8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w:t>
            </w:r>
          </w:p>
        </w:tc>
        <w:tc>
          <w:tcPr>
            <w:tcW w:w="1185" w:type="dxa"/>
          </w:tcPr>
          <w:p w14:paraId="721AE85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3.7</w:t>
            </w:r>
          </w:p>
        </w:tc>
        <w:tc>
          <w:tcPr>
            <w:tcW w:w="846" w:type="dxa"/>
          </w:tcPr>
          <w:p w14:paraId="0D51134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0.25</w:t>
            </w:r>
          </w:p>
        </w:tc>
        <w:tc>
          <w:tcPr>
            <w:tcW w:w="1056" w:type="dxa"/>
          </w:tcPr>
          <w:p w14:paraId="7A5D360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63.1</w:t>
            </w:r>
          </w:p>
        </w:tc>
      </w:tr>
      <w:tr w:rsidR="00EA1D16" w:rsidRPr="006B1EFB" w14:paraId="1FE3D813" w14:textId="77777777" w:rsidTr="00707DF4">
        <w:tc>
          <w:tcPr>
            <w:tcW w:w="1847" w:type="dxa"/>
            <w:vMerge/>
          </w:tcPr>
          <w:p w14:paraId="2C3CE21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36B9E4A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芹菜</w:t>
            </w:r>
          </w:p>
        </w:tc>
        <w:tc>
          <w:tcPr>
            <w:tcW w:w="1492" w:type="dxa"/>
          </w:tcPr>
          <w:p w14:paraId="14855D7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338" w:type="dxa"/>
          </w:tcPr>
          <w:p w14:paraId="5B5E872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1185" w:type="dxa"/>
          </w:tcPr>
          <w:p w14:paraId="54749BF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846" w:type="dxa"/>
          </w:tcPr>
          <w:p w14:paraId="1891468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w:t>
            </w:r>
          </w:p>
        </w:tc>
        <w:tc>
          <w:tcPr>
            <w:tcW w:w="1056" w:type="dxa"/>
          </w:tcPr>
          <w:p w14:paraId="184B680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7.7</w:t>
            </w:r>
          </w:p>
        </w:tc>
      </w:tr>
      <w:tr w:rsidR="00EA1D16" w:rsidRPr="006B1EFB" w14:paraId="496BC11D" w14:textId="77777777" w:rsidTr="00707DF4">
        <w:tc>
          <w:tcPr>
            <w:tcW w:w="1847" w:type="dxa"/>
            <w:vMerge/>
          </w:tcPr>
          <w:p w14:paraId="02E5157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2975316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麻油</w:t>
            </w:r>
          </w:p>
        </w:tc>
        <w:tc>
          <w:tcPr>
            <w:tcW w:w="1492" w:type="dxa"/>
          </w:tcPr>
          <w:p w14:paraId="0FF5E91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w:t>
            </w:r>
          </w:p>
        </w:tc>
        <w:tc>
          <w:tcPr>
            <w:tcW w:w="1338" w:type="dxa"/>
          </w:tcPr>
          <w:p w14:paraId="67FC9EB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85" w:type="dxa"/>
          </w:tcPr>
          <w:p w14:paraId="6162315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w:t>
            </w:r>
          </w:p>
        </w:tc>
        <w:tc>
          <w:tcPr>
            <w:tcW w:w="846" w:type="dxa"/>
          </w:tcPr>
          <w:p w14:paraId="0F0AD1E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56" w:type="dxa"/>
          </w:tcPr>
          <w:p w14:paraId="2D23972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w:t>
            </w:r>
          </w:p>
        </w:tc>
      </w:tr>
      <w:tr w:rsidR="00EA1D16" w:rsidRPr="006B1EFB" w14:paraId="18E4435B" w14:textId="77777777" w:rsidTr="00707DF4">
        <w:tc>
          <w:tcPr>
            <w:tcW w:w="1847" w:type="dxa"/>
          </w:tcPr>
          <w:p w14:paraId="45DC439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984" w:type="dxa"/>
          </w:tcPr>
          <w:p w14:paraId="2E1A9BD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92" w:type="dxa"/>
          </w:tcPr>
          <w:p w14:paraId="4DD9CE6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338" w:type="dxa"/>
          </w:tcPr>
          <w:p w14:paraId="37D098A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27.8</w:t>
            </w:r>
          </w:p>
        </w:tc>
        <w:tc>
          <w:tcPr>
            <w:tcW w:w="1185" w:type="dxa"/>
          </w:tcPr>
          <w:p w14:paraId="587CA72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21.9</w:t>
            </w:r>
          </w:p>
        </w:tc>
        <w:tc>
          <w:tcPr>
            <w:tcW w:w="846" w:type="dxa"/>
          </w:tcPr>
          <w:p w14:paraId="4124E89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95.85</w:t>
            </w:r>
          </w:p>
        </w:tc>
        <w:tc>
          <w:tcPr>
            <w:tcW w:w="1056" w:type="dxa"/>
          </w:tcPr>
          <w:p w14:paraId="3FFAF05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691.5</w:t>
            </w:r>
          </w:p>
        </w:tc>
      </w:tr>
      <w:tr w:rsidR="00EA1D16" w:rsidRPr="006B1EFB" w14:paraId="3DBD0B1D" w14:textId="77777777" w:rsidTr="00707DF4">
        <w:tc>
          <w:tcPr>
            <w:tcW w:w="1847" w:type="dxa"/>
          </w:tcPr>
          <w:p w14:paraId="07F8C18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中餐</w:t>
            </w:r>
          </w:p>
        </w:tc>
        <w:tc>
          <w:tcPr>
            <w:tcW w:w="984" w:type="dxa"/>
          </w:tcPr>
          <w:p w14:paraId="6D25AFE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1492" w:type="dxa"/>
          </w:tcPr>
          <w:p w14:paraId="59DA633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150</w:t>
            </w:r>
          </w:p>
        </w:tc>
        <w:tc>
          <w:tcPr>
            <w:tcW w:w="1338" w:type="dxa"/>
          </w:tcPr>
          <w:p w14:paraId="2A1E4D6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9.6</w:t>
            </w:r>
          </w:p>
        </w:tc>
        <w:tc>
          <w:tcPr>
            <w:tcW w:w="1185" w:type="dxa"/>
          </w:tcPr>
          <w:p w14:paraId="678CBA1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1.6</w:t>
            </w:r>
          </w:p>
        </w:tc>
        <w:tc>
          <w:tcPr>
            <w:tcW w:w="846" w:type="dxa"/>
          </w:tcPr>
          <w:p w14:paraId="1CCB00D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117.1</w:t>
            </w:r>
          </w:p>
        </w:tc>
        <w:tc>
          <w:tcPr>
            <w:tcW w:w="1056" w:type="dxa"/>
          </w:tcPr>
          <w:p w14:paraId="32ECB3D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523.2</w:t>
            </w:r>
          </w:p>
        </w:tc>
      </w:tr>
      <w:tr w:rsidR="00EA1D16" w:rsidRPr="006B1EFB" w14:paraId="0559D735" w14:textId="77777777" w:rsidTr="00707DF4">
        <w:tc>
          <w:tcPr>
            <w:tcW w:w="1847" w:type="dxa"/>
          </w:tcPr>
          <w:p w14:paraId="18602B9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3C75AB8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带鱼</w:t>
            </w:r>
          </w:p>
        </w:tc>
        <w:tc>
          <w:tcPr>
            <w:tcW w:w="1492" w:type="dxa"/>
          </w:tcPr>
          <w:p w14:paraId="094157A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338" w:type="dxa"/>
          </w:tcPr>
          <w:p w14:paraId="2ACD12D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8.8</w:t>
            </w:r>
          </w:p>
        </w:tc>
        <w:tc>
          <w:tcPr>
            <w:tcW w:w="1185" w:type="dxa"/>
          </w:tcPr>
          <w:p w14:paraId="185976A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c>
          <w:tcPr>
            <w:tcW w:w="846" w:type="dxa"/>
          </w:tcPr>
          <w:p w14:paraId="3B2A0B1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56" w:type="dxa"/>
          </w:tcPr>
          <w:p w14:paraId="56F80EB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54</w:t>
            </w:r>
          </w:p>
        </w:tc>
      </w:tr>
      <w:tr w:rsidR="00EA1D16" w:rsidRPr="006B1EFB" w14:paraId="4AC5286F" w14:textId="77777777" w:rsidTr="00707DF4">
        <w:tc>
          <w:tcPr>
            <w:tcW w:w="1847" w:type="dxa"/>
          </w:tcPr>
          <w:p w14:paraId="62A1B35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706AEFF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鸡蛋</w:t>
            </w:r>
          </w:p>
        </w:tc>
        <w:tc>
          <w:tcPr>
            <w:tcW w:w="1492" w:type="dxa"/>
          </w:tcPr>
          <w:p w14:paraId="5183E5B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338" w:type="dxa"/>
          </w:tcPr>
          <w:p w14:paraId="4C1160C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6.1</w:t>
            </w:r>
          </w:p>
        </w:tc>
        <w:tc>
          <w:tcPr>
            <w:tcW w:w="1185" w:type="dxa"/>
          </w:tcPr>
          <w:p w14:paraId="51BB437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5.3</w:t>
            </w:r>
          </w:p>
        </w:tc>
        <w:tc>
          <w:tcPr>
            <w:tcW w:w="846" w:type="dxa"/>
          </w:tcPr>
          <w:p w14:paraId="1818A99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56" w:type="dxa"/>
          </w:tcPr>
          <w:p w14:paraId="052DD80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72.1</w:t>
            </w:r>
          </w:p>
        </w:tc>
      </w:tr>
      <w:tr w:rsidR="00EA1D16" w:rsidRPr="006B1EFB" w14:paraId="249C617E" w14:textId="77777777" w:rsidTr="00707DF4">
        <w:tc>
          <w:tcPr>
            <w:tcW w:w="1847" w:type="dxa"/>
          </w:tcPr>
          <w:p w14:paraId="08AD046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708E308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番茄</w:t>
            </w:r>
          </w:p>
        </w:tc>
        <w:tc>
          <w:tcPr>
            <w:tcW w:w="1492" w:type="dxa"/>
          </w:tcPr>
          <w:p w14:paraId="19E9118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338" w:type="dxa"/>
          </w:tcPr>
          <w:p w14:paraId="1D52110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c>
          <w:tcPr>
            <w:tcW w:w="1185" w:type="dxa"/>
          </w:tcPr>
          <w:p w14:paraId="7064211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846" w:type="dxa"/>
          </w:tcPr>
          <w:p w14:paraId="4C5670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3.8</w:t>
            </w:r>
          </w:p>
        </w:tc>
        <w:tc>
          <w:tcPr>
            <w:tcW w:w="1056" w:type="dxa"/>
          </w:tcPr>
          <w:p w14:paraId="2B2AD0E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21</w:t>
            </w:r>
          </w:p>
        </w:tc>
      </w:tr>
      <w:tr w:rsidR="00EA1D16" w:rsidRPr="006B1EFB" w14:paraId="768E740C" w14:textId="77777777" w:rsidTr="00707DF4">
        <w:tc>
          <w:tcPr>
            <w:tcW w:w="1847" w:type="dxa"/>
          </w:tcPr>
          <w:p w14:paraId="1E54EE2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3B4002D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青菜</w:t>
            </w:r>
          </w:p>
        </w:tc>
        <w:tc>
          <w:tcPr>
            <w:tcW w:w="1492" w:type="dxa"/>
          </w:tcPr>
          <w:p w14:paraId="21B8C07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338" w:type="dxa"/>
          </w:tcPr>
          <w:p w14:paraId="47BBE24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w:t>
            </w:r>
          </w:p>
        </w:tc>
        <w:tc>
          <w:tcPr>
            <w:tcW w:w="1185" w:type="dxa"/>
          </w:tcPr>
          <w:p w14:paraId="0DE4AA3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0.3</w:t>
            </w:r>
          </w:p>
        </w:tc>
        <w:tc>
          <w:tcPr>
            <w:tcW w:w="846" w:type="dxa"/>
          </w:tcPr>
          <w:p w14:paraId="1862D37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2.4</w:t>
            </w:r>
          </w:p>
        </w:tc>
        <w:tc>
          <w:tcPr>
            <w:tcW w:w="1056" w:type="dxa"/>
          </w:tcPr>
          <w:p w14:paraId="2256C9F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17.7</w:t>
            </w:r>
          </w:p>
        </w:tc>
      </w:tr>
      <w:tr w:rsidR="00EA1D16" w:rsidRPr="006B1EFB" w14:paraId="057A8CFF" w14:textId="77777777" w:rsidTr="00707DF4">
        <w:tc>
          <w:tcPr>
            <w:tcW w:w="1847" w:type="dxa"/>
          </w:tcPr>
          <w:p w14:paraId="5206EB7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6E841ED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油脂</w:t>
            </w:r>
          </w:p>
        </w:tc>
        <w:tc>
          <w:tcPr>
            <w:tcW w:w="1492" w:type="dxa"/>
          </w:tcPr>
          <w:p w14:paraId="5DA07D3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20</w:t>
            </w:r>
          </w:p>
        </w:tc>
        <w:tc>
          <w:tcPr>
            <w:tcW w:w="1338" w:type="dxa"/>
          </w:tcPr>
          <w:p w14:paraId="70F18AA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85" w:type="dxa"/>
          </w:tcPr>
          <w:p w14:paraId="7D617F1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20</w:t>
            </w:r>
          </w:p>
        </w:tc>
        <w:tc>
          <w:tcPr>
            <w:tcW w:w="846" w:type="dxa"/>
          </w:tcPr>
          <w:p w14:paraId="20564FF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56" w:type="dxa"/>
          </w:tcPr>
          <w:p w14:paraId="2A471EE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180</w:t>
            </w:r>
          </w:p>
        </w:tc>
      </w:tr>
      <w:tr w:rsidR="00EA1D16" w:rsidRPr="006B1EFB" w14:paraId="6FC79D22" w14:textId="77777777" w:rsidTr="00707DF4">
        <w:tc>
          <w:tcPr>
            <w:tcW w:w="1847" w:type="dxa"/>
          </w:tcPr>
          <w:p w14:paraId="497FC1C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45395FB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香蕉</w:t>
            </w:r>
          </w:p>
        </w:tc>
        <w:tc>
          <w:tcPr>
            <w:tcW w:w="1492" w:type="dxa"/>
          </w:tcPr>
          <w:p w14:paraId="451984F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338" w:type="dxa"/>
          </w:tcPr>
          <w:p w14:paraId="7F0F966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1.1</w:t>
            </w:r>
          </w:p>
        </w:tc>
        <w:tc>
          <w:tcPr>
            <w:tcW w:w="1185" w:type="dxa"/>
          </w:tcPr>
          <w:p w14:paraId="1409EBF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846" w:type="dxa"/>
          </w:tcPr>
          <w:p w14:paraId="5BAE815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19.7</w:t>
            </w:r>
          </w:p>
        </w:tc>
        <w:tc>
          <w:tcPr>
            <w:tcW w:w="1056" w:type="dxa"/>
          </w:tcPr>
          <w:p w14:paraId="50A547F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85</w:t>
            </w:r>
          </w:p>
        </w:tc>
      </w:tr>
      <w:tr w:rsidR="00EA1D16" w:rsidRPr="006B1EFB" w14:paraId="3796448A" w14:textId="77777777" w:rsidTr="00707DF4">
        <w:tc>
          <w:tcPr>
            <w:tcW w:w="1847" w:type="dxa"/>
          </w:tcPr>
          <w:p w14:paraId="57E4149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984" w:type="dxa"/>
          </w:tcPr>
          <w:p w14:paraId="63F6CCC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92" w:type="dxa"/>
          </w:tcPr>
          <w:p w14:paraId="0E1AEC0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338" w:type="dxa"/>
          </w:tcPr>
          <w:p w14:paraId="39DD741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28</w:t>
            </w:r>
          </w:p>
        </w:tc>
        <w:tc>
          <w:tcPr>
            <w:tcW w:w="1185" w:type="dxa"/>
          </w:tcPr>
          <w:p w14:paraId="7FBAEB3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29.7</w:t>
            </w:r>
          </w:p>
        </w:tc>
        <w:tc>
          <w:tcPr>
            <w:tcW w:w="846" w:type="dxa"/>
          </w:tcPr>
          <w:p w14:paraId="40DDC56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143</w:t>
            </w:r>
          </w:p>
        </w:tc>
        <w:tc>
          <w:tcPr>
            <w:tcW w:w="1056" w:type="dxa"/>
          </w:tcPr>
          <w:p w14:paraId="16EA5A4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953.2</w:t>
            </w:r>
          </w:p>
        </w:tc>
      </w:tr>
      <w:tr w:rsidR="00EA1D16" w:rsidRPr="006B1EFB" w14:paraId="563FDAE6" w14:textId="77777777" w:rsidTr="00707DF4">
        <w:tc>
          <w:tcPr>
            <w:tcW w:w="1847" w:type="dxa"/>
          </w:tcPr>
          <w:p w14:paraId="1AD0277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晚餐</w:t>
            </w:r>
          </w:p>
        </w:tc>
        <w:tc>
          <w:tcPr>
            <w:tcW w:w="984" w:type="dxa"/>
          </w:tcPr>
          <w:p w14:paraId="3E85F49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1492" w:type="dxa"/>
          </w:tcPr>
          <w:p w14:paraId="3404225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338" w:type="dxa"/>
          </w:tcPr>
          <w:p w14:paraId="1DA617E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6.4</w:t>
            </w:r>
          </w:p>
        </w:tc>
        <w:tc>
          <w:tcPr>
            <w:tcW w:w="1185" w:type="dxa"/>
          </w:tcPr>
          <w:p w14:paraId="07EFF0E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846" w:type="dxa"/>
          </w:tcPr>
          <w:p w14:paraId="1AF8BA2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78.1</w:t>
            </w:r>
          </w:p>
        </w:tc>
        <w:tc>
          <w:tcPr>
            <w:tcW w:w="1056" w:type="dxa"/>
          </w:tcPr>
          <w:p w14:paraId="530A893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348.8</w:t>
            </w:r>
          </w:p>
        </w:tc>
      </w:tr>
      <w:tr w:rsidR="00EA1D16" w:rsidRPr="006B1EFB" w14:paraId="1F6EC0EF" w14:textId="77777777" w:rsidTr="00707DF4">
        <w:tc>
          <w:tcPr>
            <w:tcW w:w="1847" w:type="dxa"/>
          </w:tcPr>
          <w:p w14:paraId="6ABD9F6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07999B0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小米</w:t>
            </w:r>
          </w:p>
        </w:tc>
        <w:tc>
          <w:tcPr>
            <w:tcW w:w="1492" w:type="dxa"/>
          </w:tcPr>
          <w:p w14:paraId="2ADBFB4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1338" w:type="dxa"/>
          </w:tcPr>
          <w:p w14:paraId="5443E06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w:t>
            </w:r>
          </w:p>
        </w:tc>
        <w:tc>
          <w:tcPr>
            <w:tcW w:w="1185" w:type="dxa"/>
          </w:tcPr>
          <w:p w14:paraId="4B04DB2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846" w:type="dxa"/>
          </w:tcPr>
          <w:p w14:paraId="1458848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31.1</w:t>
            </w:r>
          </w:p>
        </w:tc>
        <w:tc>
          <w:tcPr>
            <w:tcW w:w="1056" w:type="dxa"/>
          </w:tcPr>
          <w:p w14:paraId="22E0A6E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149.6</w:t>
            </w:r>
          </w:p>
        </w:tc>
      </w:tr>
      <w:tr w:rsidR="00EA1D16" w:rsidRPr="006B1EFB" w14:paraId="67B98714" w14:textId="77777777" w:rsidTr="00707DF4">
        <w:tc>
          <w:tcPr>
            <w:tcW w:w="1847" w:type="dxa"/>
          </w:tcPr>
          <w:p w14:paraId="76EC575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63DF2EC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瘦猪肉</w:t>
            </w:r>
          </w:p>
        </w:tc>
        <w:tc>
          <w:tcPr>
            <w:tcW w:w="1492" w:type="dxa"/>
          </w:tcPr>
          <w:p w14:paraId="0413169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338" w:type="dxa"/>
          </w:tcPr>
          <w:p w14:paraId="6B554C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185" w:type="dxa"/>
          </w:tcPr>
          <w:p w14:paraId="4268BC4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846" w:type="dxa"/>
          </w:tcPr>
          <w:p w14:paraId="470C1E9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56" w:type="dxa"/>
          </w:tcPr>
          <w:p w14:paraId="36FECAD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76</w:t>
            </w:r>
          </w:p>
        </w:tc>
      </w:tr>
      <w:tr w:rsidR="00EA1D16" w:rsidRPr="006B1EFB" w14:paraId="5C82093F" w14:textId="77777777" w:rsidTr="00707DF4">
        <w:tc>
          <w:tcPr>
            <w:tcW w:w="1847" w:type="dxa"/>
          </w:tcPr>
          <w:p w14:paraId="538001B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70CE1E6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青椒</w:t>
            </w:r>
          </w:p>
        </w:tc>
        <w:tc>
          <w:tcPr>
            <w:tcW w:w="1492" w:type="dxa"/>
          </w:tcPr>
          <w:p w14:paraId="2E70F7E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338" w:type="dxa"/>
          </w:tcPr>
          <w:p w14:paraId="3EE2883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0.5</w:t>
            </w:r>
          </w:p>
        </w:tc>
        <w:tc>
          <w:tcPr>
            <w:tcW w:w="1185" w:type="dxa"/>
          </w:tcPr>
          <w:p w14:paraId="1390B47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846" w:type="dxa"/>
          </w:tcPr>
          <w:p w14:paraId="3169320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w:t>
            </w:r>
          </w:p>
        </w:tc>
        <w:tc>
          <w:tcPr>
            <w:tcW w:w="1056" w:type="dxa"/>
          </w:tcPr>
          <w:p w14:paraId="2BB1BBE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13.2</w:t>
            </w:r>
          </w:p>
        </w:tc>
      </w:tr>
      <w:tr w:rsidR="00EA1D16" w:rsidRPr="006B1EFB" w14:paraId="1555B09E" w14:textId="77777777" w:rsidTr="00707DF4">
        <w:tc>
          <w:tcPr>
            <w:tcW w:w="1847" w:type="dxa"/>
          </w:tcPr>
          <w:p w14:paraId="03A9938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1B8E3DA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鲜蘑菇</w:t>
            </w:r>
          </w:p>
        </w:tc>
        <w:tc>
          <w:tcPr>
            <w:tcW w:w="1492" w:type="dxa"/>
          </w:tcPr>
          <w:p w14:paraId="3ADFD05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338" w:type="dxa"/>
          </w:tcPr>
          <w:p w14:paraId="3748549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3.5</w:t>
            </w:r>
          </w:p>
        </w:tc>
        <w:tc>
          <w:tcPr>
            <w:tcW w:w="1185" w:type="dxa"/>
          </w:tcPr>
          <w:p w14:paraId="6CE1635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0.4</w:t>
            </w:r>
          </w:p>
        </w:tc>
        <w:tc>
          <w:tcPr>
            <w:tcW w:w="846" w:type="dxa"/>
          </w:tcPr>
          <w:p w14:paraId="1DADF06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3.8</w:t>
            </w:r>
          </w:p>
        </w:tc>
        <w:tc>
          <w:tcPr>
            <w:tcW w:w="1056" w:type="dxa"/>
          </w:tcPr>
          <w:p w14:paraId="34ED795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32.8</w:t>
            </w:r>
          </w:p>
        </w:tc>
      </w:tr>
      <w:tr w:rsidR="00EA1D16" w:rsidRPr="006B1EFB" w14:paraId="0B92CADC" w14:textId="77777777" w:rsidTr="00707DF4">
        <w:tc>
          <w:tcPr>
            <w:tcW w:w="1847" w:type="dxa"/>
          </w:tcPr>
          <w:p w14:paraId="136549F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2FD3FEF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绿豆芽</w:t>
            </w:r>
          </w:p>
        </w:tc>
        <w:tc>
          <w:tcPr>
            <w:tcW w:w="1492" w:type="dxa"/>
          </w:tcPr>
          <w:p w14:paraId="72E85EC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338" w:type="dxa"/>
          </w:tcPr>
          <w:p w14:paraId="5789FD5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0.85</w:t>
            </w:r>
          </w:p>
        </w:tc>
        <w:tc>
          <w:tcPr>
            <w:tcW w:w="1185" w:type="dxa"/>
          </w:tcPr>
          <w:p w14:paraId="63C80FA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0.05</w:t>
            </w:r>
          </w:p>
        </w:tc>
        <w:tc>
          <w:tcPr>
            <w:tcW w:w="846" w:type="dxa"/>
          </w:tcPr>
          <w:p w14:paraId="0D0C48F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1.3</w:t>
            </w:r>
          </w:p>
        </w:tc>
        <w:tc>
          <w:tcPr>
            <w:tcW w:w="1056" w:type="dxa"/>
          </w:tcPr>
          <w:p w14:paraId="2B58DFE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9.0</w:t>
            </w:r>
          </w:p>
        </w:tc>
      </w:tr>
      <w:tr w:rsidR="00EA1D16" w:rsidRPr="006B1EFB" w14:paraId="3ABC15AE" w14:textId="77777777" w:rsidTr="00707DF4">
        <w:tc>
          <w:tcPr>
            <w:tcW w:w="1847" w:type="dxa"/>
          </w:tcPr>
          <w:p w14:paraId="197D0BE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6D3E565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虾皮</w:t>
            </w:r>
          </w:p>
        </w:tc>
        <w:tc>
          <w:tcPr>
            <w:tcW w:w="1492" w:type="dxa"/>
          </w:tcPr>
          <w:p w14:paraId="0B821A2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c>
          <w:tcPr>
            <w:tcW w:w="1338" w:type="dxa"/>
          </w:tcPr>
          <w:p w14:paraId="1931EA9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1185" w:type="dxa"/>
          </w:tcPr>
          <w:p w14:paraId="2B02557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846" w:type="dxa"/>
          </w:tcPr>
          <w:p w14:paraId="1395743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0.2</w:t>
            </w:r>
          </w:p>
        </w:tc>
        <w:tc>
          <w:tcPr>
            <w:tcW w:w="1056" w:type="dxa"/>
          </w:tcPr>
          <w:p w14:paraId="6797845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14.6</w:t>
            </w:r>
          </w:p>
        </w:tc>
      </w:tr>
      <w:tr w:rsidR="00EA1D16" w:rsidRPr="006B1EFB" w14:paraId="4ED201CE" w14:textId="77777777" w:rsidTr="00707DF4">
        <w:tc>
          <w:tcPr>
            <w:tcW w:w="1847" w:type="dxa"/>
          </w:tcPr>
          <w:p w14:paraId="5C98908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63ED362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油脂</w:t>
            </w:r>
          </w:p>
        </w:tc>
        <w:tc>
          <w:tcPr>
            <w:tcW w:w="1492" w:type="dxa"/>
          </w:tcPr>
          <w:p w14:paraId="1E42547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1338" w:type="dxa"/>
          </w:tcPr>
          <w:p w14:paraId="71AF808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185" w:type="dxa"/>
          </w:tcPr>
          <w:p w14:paraId="74E3457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w:t>
            </w:r>
          </w:p>
        </w:tc>
        <w:tc>
          <w:tcPr>
            <w:tcW w:w="846" w:type="dxa"/>
          </w:tcPr>
          <w:p w14:paraId="4DEDA2F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w:t>
            </w:r>
          </w:p>
        </w:tc>
        <w:tc>
          <w:tcPr>
            <w:tcW w:w="1056" w:type="dxa"/>
          </w:tcPr>
          <w:p w14:paraId="30913CB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108</w:t>
            </w:r>
          </w:p>
        </w:tc>
      </w:tr>
      <w:tr w:rsidR="00EA1D16" w:rsidRPr="006B1EFB" w14:paraId="44F3BB4B" w14:textId="77777777" w:rsidTr="00707DF4">
        <w:tc>
          <w:tcPr>
            <w:tcW w:w="1847" w:type="dxa"/>
          </w:tcPr>
          <w:p w14:paraId="699C1BD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984" w:type="dxa"/>
          </w:tcPr>
          <w:p w14:paraId="24E414E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西瓜</w:t>
            </w:r>
          </w:p>
        </w:tc>
        <w:tc>
          <w:tcPr>
            <w:tcW w:w="1492" w:type="dxa"/>
          </w:tcPr>
          <w:p w14:paraId="5D0335B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338" w:type="dxa"/>
          </w:tcPr>
          <w:p w14:paraId="5F31809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0.8</w:t>
            </w:r>
          </w:p>
        </w:tc>
        <w:tc>
          <w:tcPr>
            <w:tcW w:w="1185" w:type="dxa"/>
          </w:tcPr>
          <w:p w14:paraId="091F983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0.1</w:t>
            </w:r>
          </w:p>
        </w:tc>
        <w:tc>
          <w:tcPr>
            <w:tcW w:w="846" w:type="dxa"/>
          </w:tcPr>
          <w:p w14:paraId="1C1E807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6.7</w:t>
            </w:r>
          </w:p>
        </w:tc>
        <w:tc>
          <w:tcPr>
            <w:tcW w:w="1056" w:type="dxa"/>
          </w:tcPr>
          <w:p w14:paraId="593442C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r>
      <w:tr w:rsidR="00EA1D16" w:rsidRPr="006B1EFB" w14:paraId="7388F661" w14:textId="77777777" w:rsidTr="00707DF4">
        <w:tc>
          <w:tcPr>
            <w:tcW w:w="1847" w:type="dxa"/>
          </w:tcPr>
          <w:p w14:paraId="5564F9A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984" w:type="dxa"/>
          </w:tcPr>
          <w:p w14:paraId="1DCA212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92" w:type="dxa"/>
          </w:tcPr>
          <w:p w14:paraId="6E65E84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338" w:type="dxa"/>
          </w:tcPr>
          <w:p w14:paraId="568D885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28.65</w:t>
            </w:r>
          </w:p>
        </w:tc>
        <w:tc>
          <w:tcPr>
            <w:tcW w:w="1185" w:type="dxa"/>
          </w:tcPr>
          <w:p w14:paraId="0EB5798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19.25</w:t>
            </w:r>
          </w:p>
        </w:tc>
        <w:tc>
          <w:tcPr>
            <w:tcW w:w="846" w:type="dxa"/>
          </w:tcPr>
          <w:p w14:paraId="63051CA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123.1</w:t>
            </w:r>
          </w:p>
        </w:tc>
        <w:tc>
          <w:tcPr>
            <w:tcW w:w="1056" w:type="dxa"/>
          </w:tcPr>
          <w:p w14:paraId="5628BA8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782</w:t>
            </w:r>
          </w:p>
        </w:tc>
      </w:tr>
      <w:tr w:rsidR="00EA1D16" w:rsidRPr="006B1EFB" w14:paraId="3A75905C" w14:textId="77777777" w:rsidTr="00707DF4">
        <w:tc>
          <w:tcPr>
            <w:tcW w:w="1847" w:type="dxa"/>
          </w:tcPr>
          <w:p w14:paraId="6860D48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合计</w:t>
            </w:r>
          </w:p>
        </w:tc>
        <w:tc>
          <w:tcPr>
            <w:tcW w:w="984" w:type="dxa"/>
          </w:tcPr>
          <w:p w14:paraId="65C74C6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92" w:type="dxa"/>
          </w:tcPr>
          <w:p w14:paraId="29CA550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338" w:type="dxa"/>
          </w:tcPr>
          <w:p w14:paraId="522C7F9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84.45</w:t>
            </w:r>
          </w:p>
        </w:tc>
        <w:tc>
          <w:tcPr>
            <w:tcW w:w="1185" w:type="dxa"/>
          </w:tcPr>
          <w:p w14:paraId="1028082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70.85</w:t>
            </w:r>
          </w:p>
        </w:tc>
        <w:tc>
          <w:tcPr>
            <w:tcW w:w="846" w:type="dxa"/>
          </w:tcPr>
          <w:p w14:paraId="6ACE2F9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361.95</w:t>
            </w:r>
          </w:p>
        </w:tc>
        <w:tc>
          <w:tcPr>
            <w:tcW w:w="1056" w:type="dxa"/>
          </w:tcPr>
          <w:p w14:paraId="03038E4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2426.7</w:t>
            </w:r>
          </w:p>
        </w:tc>
      </w:tr>
    </w:tbl>
    <w:p w14:paraId="4B2FE21B" w14:textId="77777777" w:rsidR="00EA1D16" w:rsidRPr="006B1EFB" w:rsidRDefault="00EA1D16" w:rsidP="006B1EFB">
      <w:pPr>
        <w:widowControl/>
        <w:spacing w:line="360" w:lineRule="auto"/>
        <w:jc w:val="left"/>
        <w:rPr>
          <w:rFonts w:ascii="宋体" w:eastAsia="宋体" w:hAnsi="宋体" w:cs="宋体"/>
          <w:kern w:val="0"/>
          <w:sz w:val="24"/>
          <w:szCs w:val="24"/>
        </w:rPr>
      </w:pPr>
    </w:p>
    <w:p w14:paraId="0701F7A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该食谱一日三餐热能的比例为2.9: 3.9: 3.2， 基本上符合三大热能营养素3： 4：3 的比例，符合科学饮食的标准。</w:t>
      </w:r>
    </w:p>
    <w:p w14:paraId="7185C2D0" w14:textId="77777777" w:rsidR="00EA1D16" w:rsidRPr="006B1EFB" w:rsidRDefault="00EA1D16" w:rsidP="006B1EFB">
      <w:pPr>
        <w:widowControl/>
        <w:spacing w:line="360" w:lineRule="auto"/>
        <w:jc w:val="left"/>
        <w:rPr>
          <w:rFonts w:ascii="宋体" w:eastAsia="宋体" w:hAnsi="宋体" w:cs="宋体"/>
          <w:kern w:val="0"/>
          <w:sz w:val="24"/>
          <w:szCs w:val="24"/>
        </w:rPr>
      </w:pPr>
    </w:p>
    <w:p w14:paraId="338F91E9"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第十步 绘制出该成年男子一日膳食食谱编制表</w:t>
      </w:r>
    </w:p>
    <w:p w14:paraId="25DD644C" w14:textId="77777777" w:rsidR="00EA1D16" w:rsidRPr="006B1EFB" w:rsidRDefault="00EA1D16" w:rsidP="006B1EFB">
      <w:pPr>
        <w:widowControl/>
        <w:spacing w:line="360" w:lineRule="auto"/>
        <w:ind w:firstLineChars="250" w:firstLine="600"/>
        <w:jc w:val="left"/>
        <w:rPr>
          <w:rFonts w:ascii="宋体" w:eastAsia="宋体" w:hAnsi="宋体" w:cs="宋体"/>
          <w:kern w:val="0"/>
          <w:sz w:val="24"/>
          <w:szCs w:val="24"/>
        </w:rPr>
      </w:pPr>
      <w:r w:rsidRPr="006B1EFB">
        <w:rPr>
          <w:rFonts w:ascii="宋体" w:eastAsia="宋体" w:hAnsi="宋体" w:cs="宋体" w:hint="eastAsia"/>
          <w:kern w:val="0"/>
          <w:sz w:val="24"/>
          <w:szCs w:val="24"/>
        </w:rPr>
        <w:t>将上述第十步的食物种类编制成食谱即可。</w:t>
      </w:r>
    </w:p>
    <w:p w14:paraId="395D8A7B" w14:textId="77777777" w:rsidR="00EA1D16" w:rsidRPr="006B1EFB" w:rsidRDefault="00EA1D16" w:rsidP="006B1EFB">
      <w:pPr>
        <w:widowControl/>
        <w:spacing w:line="360" w:lineRule="auto"/>
        <w:ind w:firstLineChars="1000" w:firstLine="2400"/>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表－７     某成年男子一日膳食食谱编制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40"/>
        <w:gridCol w:w="1260"/>
        <w:gridCol w:w="1440"/>
        <w:gridCol w:w="1080"/>
        <w:gridCol w:w="1440"/>
      </w:tblGrid>
      <w:tr w:rsidR="00EA1D16" w:rsidRPr="006B1EFB" w14:paraId="4E4DC6FE" w14:textId="77777777" w:rsidTr="00707DF4">
        <w:tc>
          <w:tcPr>
            <w:tcW w:w="1548" w:type="dxa"/>
          </w:tcPr>
          <w:p w14:paraId="5496667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餐次</w:t>
            </w:r>
          </w:p>
        </w:tc>
        <w:tc>
          <w:tcPr>
            <w:tcW w:w="2340" w:type="dxa"/>
          </w:tcPr>
          <w:p w14:paraId="28E62F5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食物名称</w:t>
            </w:r>
          </w:p>
        </w:tc>
        <w:tc>
          <w:tcPr>
            <w:tcW w:w="1260" w:type="dxa"/>
          </w:tcPr>
          <w:p w14:paraId="21B2C7F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原料组成</w:t>
            </w:r>
          </w:p>
        </w:tc>
        <w:tc>
          <w:tcPr>
            <w:tcW w:w="1440" w:type="dxa"/>
          </w:tcPr>
          <w:p w14:paraId="62AF154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重量（）</w:t>
            </w:r>
          </w:p>
        </w:tc>
        <w:tc>
          <w:tcPr>
            <w:tcW w:w="1080" w:type="dxa"/>
          </w:tcPr>
          <w:p w14:paraId="71CFC2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烹调方法</w:t>
            </w:r>
          </w:p>
        </w:tc>
        <w:tc>
          <w:tcPr>
            <w:tcW w:w="1440" w:type="dxa"/>
          </w:tcPr>
          <w:p w14:paraId="4A58DE1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注意事项</w:t>
            </w:r>
          </w:p>
        </w:tc>
      </w:tr>
      <w:tr w:rsidR="00EA1D16" w:rsidRPr="006B1EFB" w14:paraId="55E3D71F" w14:textId="77777777" w:rsidTr="00707DF4">
        <w:tc>
          <w:tcPr>
            <w:tcW w:w="1548" w:type="dxa"/>
          </w:tcPr>
          <w:p w14:paraId="18D7CA8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早餐</w:t>
            </w:r>
          </w:p>
        </w:tc>
        <w:tc>
          <w:tcPr>
            <w:tcW w:w="2340" w:type="dxa"/>
          </w:tcPr>
          <w:p w14:paraId="2982599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牛奶</w:t>
            </w:r>
          </w:p>
        </w:tc>
        <w:tc>
          <w:tcPr>
            <w:tcW w:w="1260" w:type="dxa"/>
          </w:tcPr>
          <w:p w14:paraId="08B4C67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鲜牛奶</w:t>
            </w:r>
          </w:p>
        </w:tc>
        <w:tc>
          <w:tcPr>
            <w:tcW w:w="1440" w:type="dxa"/>
          </w:tcPr>
          <w:p w14:paraId="1A2D677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250</w:t>
            </w:r>
          </w:p>
        </w:tc>
        <w:tc>
          <w:tcPr>
            <w:tcW w:w="1080" w:type="dxa"/>
          </w:tcPr>
          <w:p w14:paraId="5AE7239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微加热</w:t>
            </w:r>
          </w:p>
        </w:tc>
        <w:tc>
          <w:tcPr>
            <w:tcW w:w="1440" w:type="dxa"/>
          </w:tcPr>
          <w:p w14:paraId="704D05C9"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0C12FD8" w14:textId="77777777" w:rsidTr="00707DF4">
        <w:tc>
          <w:tcPr>
            <w:tcW w:w="1548" w:type="dxa"/>
          </w:tcPr>
          <w:p w14:paraId="20C097B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1788AD4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馒头</w:t>
            </w:r>
          </w:p>
        </w:tc>
        <w:tc>
          <w:tcPr>
            <w:tcW w:w="1260" w:type="dxa"/>
          </w:tcPr>
          <w:p w14:paraId="716B80C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面粉</w:t>
            </w:r>
          </w:p>
        </w:tc>
        <w:tc>
          <w:tcPr>
            <w:tcW w:w="1440" w:type="dxa"/>
          </w:tcPr>
          <w:p w14:paraId="4438879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60</w:t>
            </w:r>
          </w:p>
        </w:tc>
        <w:tc>
          <w:tcPr>
            <w:tcW w:w="1080" w:type="dxa"/>
          </w:tcPr>
          <w:p w14:paraId="47B7A81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发酵、蒸汽蒸</w:t>
            </w:r>
          </w:p>
        </w:tc>
        <w:tc>
          <w:tcPr>
            <w:tcW w:w="1440" w:type="dxa"/>
          </w:tcPr>
          <w:p w14:paraId="6BB95A1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使用酸面团，不加碱</w:t>
            </w:r>
          </w:p>
        </w:tc>
      </w:tr>
      <w:tr w:rsidR="00EA1D16" w:rsidRPr="006B1EFB" w14:paraId="7B4AC337" w14:textId="77777777" w:rsidTr="00707DF4">
        <w:tc>
          <w:tcPr>
            <w:tcW w:w="1548" w:type="dxa"/>
          </w:tcPr>
          <w:p w14:paraId="4E553A1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36A1C51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稀饭</w:t>
            </w:r>
          </w:p>
        </w:tc>
        <w:tc>
          <w:tcPr>
            <w:tcW w:w="1260" w:type="dxa"/>
          </w:tcPr>
          <w:p w14:paraId="7713DE0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1440" w:type="dxa"/>
          </w:tcPr>
          <w:p w14:paraId="503A5D8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1080" w:type="dxa"/>
          </w:tcPr>
          <w:p w14:paraId="6A22147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文火煮</w:t>
            </w:r>
          </w:p>
        </w:tc>
        <w:tc>
          <w:tcPr>
            <w:tcW w:w="1440" w:type="dxa"/>
          </w:tcPr>
          <w:p w14:paraId="3878546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不加碱</w:t>
            </w:r>
          </w:p>
        </w:tc>
      </w:tr>
      <w:tr w:rsidR="00EA1D16" w:rsidRPr="006B1EFB" w14:paraId="7BD6B57D" w14:textId="77777777" w:rsidTr="00707DF4">
        <w:tc>
          <w:tcPr>
            <w:tcW w:w="1548" w:type="dxa"/>
          </w:tcPr>
          <w:p w14:paraId="7E2FFFF9"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127C025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鸭肝</w:t>
            </w:r>
          </w:p>
        </w:tc>
        <w:tc>
          <w:tcPr>
            <w:tcW w:w="1260" w:type="dxa"/>
          </w:tcPr>
          <w:p w14:paraId="3A72D2C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鸭肝</w:t>
            </w:r>
          </w:p>
        </w:tc>
        <w:tc>
          <w:tcPr>
            <w:tcW w:w="1440" w:type="dxa"/>
          </w:tcPr>
          <w:p w14:paraId="620D940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3DF3D78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卤水卤</w:t>
            </w:r>
          </w:p>
        </w:tc>
        <w:tc>
          <w:tcPr>
            <w:tcW w:w="1440" w:type="dxa"/>
          </w:tcPr>
          <w:p w14:paraId="4EA06F32"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121DC21C" w14:textId="77777777" w:rsidTr="00707DF4">
        <w:tc>
          <w:tcPr>
            <w:tcW w:w="1548" w:type="dxa"/>
          </w:tcPr>
          <w:p w14:paraId="76FD84E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76E1768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拌芹菜</w:t>
            </w:r>
          </w:p>
        </w:tc>
        <w:tc>
          <w:tcPr>
            <w:tcW w:w="1260" w:type="dxa"/>
          </w:tcPr>
          <w:p w14:paraId="428BF6D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芹菜</w:t>
            </w:r>
          </w:p>
        </w:tc>
        <w:tc>
          <w:tcPr>
            <w:tcW w:w="1440" w:type="dxa"/>
          </w:tcPr>
          <w:p w14:paraId="0E88CCE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3129820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先沸水灼凉拌</w:t>
            </w:r>
          </w:p>
        </w:tc>
        <w:tc>
          <w:tcPr>
            <w:tcW w:w="1440" w:type="dxa"/>
          </w:tcPr>
          <w:p w14:paraId="206D09C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焯水时注意火大水足时间短</w:t>
            </w:r>
          </w:p>
        </w:tc>
      </w:tr>
      <w:tr w:rsidR="00EA1D16" w:rsidRPr="006B1EFB" w14:paraId="09805DBC" w14:textId="77777777" w:rsidTr="00707DF4">
        <w:tc>
          <w:tcPr>
            <w:tcW w:w="1548" w:type="dxa"/>
          </w:tcPr>
          <w:p w14:paraId="1AAC6E5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64119BA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麻油</w:t>
            </w:r>
          </w:p>
        </w:tc>
        <w:tc>
          <w:tcPr>
            <w:tcW w:w="1260" w:type="dxa"/>
          </w:tcPr>
          <w:p w14:paraId="128C46C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2A84319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8</w:t>
            </w:r>
          </w:p>
        </w:tc>
        <w:tc>
          <w:tcPr>
            <w:tcW w:w="1080" w:type="dxa"/>
          </w:tcPr>
          <w:p w14:paraId="2C6F138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3C4DA359"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71981BB4" w14:textId="77777777" w:rsidTr="00707DF4">
        <w:tc>
          <w:tcPr>
            <w:tcW w:w="1548" w:type="dxa"/>
          </w:tcPr>
          <w:p w14:paraId="1C98A4F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中餐</w:t>
            </w:r>
          </w:p>
        </w:tc>
        <w:tc>
          <w:tcPr>
            <w:tcW w:w="2340" w:type="dxa"/>
          </w:tcPr>
          <w:p w14:paraId="26FCEC3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米饭</w:t>
            </w:r>
          </w:p>
        </w:tc>
        <w:tc>
          <w:tcPr>
            <w:tcW w:w="1260" w:type="dxa"/>
          </w:tcPr>
          <w:p w14:paraId="4FFE25E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1440" w:type="dxa"/>
          </w:tcPr>
          <w:p w14:paraId="64013D2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150</w:t>
            </w:r>
          </w:p>
        </w:tc>
        <w:tc>
          <w:tcPr>
            <w:tcW w:w="1080" w:type="dxa"/>
          </w:tcPr>
          <w:p w14:paraId="1E92DA8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电饭煲蒸</w:t>
            </w:r>
          </w:p>
        </w:tc>
        <w:tc>
          <w:tcPr>
            <w:tcW w:w="1440" w:type="dxa"/>
          </w:tcPr>
          <w:p w14:paraId="02D64816"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43F78F7" w14:textId="77777777" w:rsidTr="00707DF4">
        <w:tc>
          <w:tcPr>
            <w:tcW w:w="1548" w:type="dxa"/>
          </w:tcPr>
          <w:p w14:paraId="736BAC92"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04C8484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红烧带鱼</w:t>
            </w:r>
          </w:p>
        </w:tc>
        <w:tc>
          <w:tcPr>
            <w:tcW w:w="1260" w:type="dxa"/>
          </w:tcPr>
          <w:p w14:paraId="1289097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带鱼</w:t>
            </w:r>
          </w:p>
        </w:tc>
        <w:tc>
          <w:tcPr>
            <w:tcW w:w="1440" w:type="dxa"/>
          </w:tcPr>
          <w:p w14:paraId="2E3D970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0BD82EE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红烧</w:t>
            </w:r>
          </w:p>
        </w:tc>
        <w:tc>
          <w:tcPr>
            <w:tcW w:w="1440" w:type="dxa"/>
          </w:tcPr>
          <w:p w14:paraId="7F8D213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加少量醋</w:t>
            </w:r>
          </w:p>
        </w:tc>
      </w:tr>
      <w:tr w:rsidR="00EA1D16" w:rsidRPr="006B1EFB" w14:paraId="3A4F85CB" w14:textId="77777777" w:rsidTr="00707DF4">
        <w:tc>
          <w:tcPr>
            <w:tcW w:w="1548" w:type="dxa"/>
          </w:tcPr>
          <w:p w14:paraId="72109B0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0218730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烹调用油</w:t>
            </w:r>
          </w:p>
        </w:tc>
        <w:tc>
          <w:tcPr>
            <w:tcW w:w="1260" w:type="dxa"/>
          </w:tcPr>
          <w:p w14:paraId="7F0277F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1CC1FC9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6</w:t>
            </w:r>
          </w:p>
        </w:tc>
        <w:tc>
          <w:tcPr>
            <w:tcW w:w="1080" w:type="dxa"/>
          </w:tcPr>
          <w:p w14:paraId="5903984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79F4AAF6"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7DBAB4FC" w14:textId="77777777" w:rsidTr="00707DF4">
        <w:tc>
          <w:tcPr>
            <w:tcW w:w="1548" w:type="dxa"/>
          </w:tcPr>
          <w:p w14:paraId="17CCA24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207A35F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番茄鸡蛋</w:t>
            </w:r>
          </w:p>
        </w:tc>
        <w:tc>
          <w:tcPr>
            <w:tcW w:w="1260" w:type="dxa"/>
          </w:tcPr>
          <w:p w14:paraId="0B760D9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番茄</w:t>
            </w:r>
          </w:p>
        </w:tc>
        <w:tc>
          <w:tcPr>
            <w:tcW w:w="1440" w:type="dxa"/>
          </w:tcPr>
          <w:p w14:paraId="4AF43C2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16B4D6B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大火炒</w:t>
            </w:r>
          </w:p>
        </w:tc>
        <w:tc>
          <w:tcPr>
            <w:tcW w:w="1440" w:type="dxa"/>
          </w:tcPr>
          <w:p w14:paraId="329E4B47"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86669B1" w14:textId="77777777" w:rsidTr="00707DF4">
        <w:tc>
          <w:tcPr>
            <w:tcW w:w="1548" w:type="dxa"/>
          </w:tcPr>
          <w:p w14:paraId="7EBE31B6"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6186113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6F4F862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鸡蛋</w:t>
            </w:r>
          </w:p>
        </w:tc>
        <w:tc>
          <w:tcPr>
            <w:tcW w:w="1440" w:type="dxa"/>
          </w:tcPr>
          <w:p w14:paraId="58DA8D3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50</w:t>
            </w:r>
          </w:p>
        </w:tc>
        <w:tc>
          <w:tcPr>
            <w:tcW w:w="1080" w:type="dxa"/>
          </w:tcPr>
          <w:p w14:paraId="5367509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3D8A9441"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430D150" w14:textId="77777777" w:rsidTr="00707DF4">
        <w:tc>
          <w:tcPr>
            <w:tcW w:w="1548" w:type="dxa"/>
          </w:tcPr>
          <w:p w14:paraId="5BF16A3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5785962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烹调用油</w:t>
            </w:r>
          </w:p>
        </w:tc>
        <w:tc>
          <w:tcPr>
            <w:tcW w:w="1260" w:type="dxa"/>
          </w:tcPr>
          <w:p w14:paraId="3ADF2B6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1E907C8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c>
          <w:tcPr>
            <w:tcW w:w="1080" w:type="dxa"/>
          </w:tcPr>
          <w:p w14:paraId="2805779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74CAD3EB"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58B66C1F" w14:textId="77777777" w:rsidTr="00707DF4">
        <w:tc>
          <w:tcPr>
            <w:tcW w:w="1548" w:type="dxa"/>
          </w:tcPr>
          <w:p w14:paraId="7FDAB61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04895E6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青菜汤</w:t>
            </w:r>
          </w:p>
        </w:tc>
        <w:tc>
          <w:tcPr>
            <w:tcW w:w="1260" w:type="dxa"/>
          </w:tcPr>
          <w:p w14:paraId="24F6CC8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青菜</w:t>
            </w:r>
          </w:p>
        </w:tc>
        <w:tc>
          <w:tcPr>
            <w:tcW w:w="1440" w:type="dxa"/>
          </w:tcPr>
          <w:p w14:paraId="2B10A18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3812372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炖汤</w:t>
            </w:r>
          </w:p>
        </w:tc>
        <w:tc>
          <w:tcPr>
            <w:tcW w:w="1440" w:type="dxa"/>
          </w:tcPr>
          <w:p w14:paraId="2DDB7F7B"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7D988085" w14:textId="77777777" w:rsidTr="00707DF4">
        <w:tc>
          <w:tcPr>
            <w:tcW w:w="1548" w:type="dxa"/>
          </w:tcPr>
          <w:p w14:paraId="695EC45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739E363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烹调用油</w:t>
            </w:r>
          </w:p>
        </w:tc>
        <w:tc>
          <w:tcPr>
            <w:tcW w:w="1260" w:type="dxa"/>
          </w:tcPr>
          <w:p w14:paraId="179286D8"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6B4BBC0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w:t>
            </w:r>
          </w:p>
        </w:tc>
        <w:tc>
          <w:tcPr>
            <w:tcW w:w="1080" w:type="dxa"/>
          </w:tcPr>
          <w:p w14:paraId="5379FF4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0A4469B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3E49CC48" w14:textId="77777777" w:rsidTr="00707DF4">
        <w:tc>
          <w:tcPr>
            <w:tcW w:w="1548" w:type="dxa"/>
          </w:tcPr>
          <w:p w14:paraId="5E8775D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0DC1696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餐后水果</w:t>
            </w:r>
          </w:p>
        </w:tc>
        <w:tc>
          <w:tcPr>
            <w:tcW w:w="1260" w:type="dxa"/>
          </w:tcPr>
          <w:p w14:paraId="4FF4ED7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香蕉</w:t>
            </w:r>
          </w:p>
        </w:tc>
        <w:tc>
          <w:tcPr>
            <w:tcW w:w="1440" w:type="dxa"/>
          </w:tcPr>
          <w:p w14:paraId="024669F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625BCEA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77136655"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F3BBFEC" w14:textId="77777777" w:rsidTr="00707DF4">
        <w:tc>
          <w:tcPr>
            <w:tcW w:w="1548" w:type="dxa"/>
          </w:tcPr>
          <w:p w14:paraId="302EB44F"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晚餐</w:t>
            </w:r>
          </w:p>
        </w:tc>
        <w:tc>
          <w:tcPr>
            <w:tcW w:w="2340" w:type="dxa"/>
          </w:tcPr>
          <w:p w14:paraId="0AC7FF7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米饭</w:t>
            </w:r>
          </w:p>
        </w:tc>
        <w:tc>
          <w:tcPr>
            <w:tcW w:w="1260" w:type="dxa"/>
          </w:tcPr>
          <w:p w14:paraId="35A1082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大米</w:t>
            </w:r>
          </w:p>
        </w:tc>
        <w:tc>
          <w:tcPr>
            <w:tcW w:w="1440" w:type="dxa"/>
          </w:tcPr>
          <w:p w14:paraId="7DC253F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231B6952"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电饭煲蒸</w:t>
            </w:r>
          </w:p>
        </w:tc>
        <w:tc>
          <w:tcPr>
            <w:tcW w:w="1440" w:type="dxa"/>
          </w:tcPr>
          <w:p w14:paraId="6DA432BF"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E1CFD39" w14:textId="77777777" w:rsidTr="00707DF4">
        <w:tc>
          <w:tcPr>
            <w:tcW w:w="1548" w:type="dxa"/>
          </w:tcPr>
          <w:p w14:paraId="423EA85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78CDB34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小米粥</w:t>
            </w:r>
          </w:p>
        </w:tc>
        <w:tc>
          <w:tcPr>
            <w:tcW w:w="1260" w:type="dxa"/>
          </w:tcPr>
          <w:p w14:paraId="06638D2D"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小米</w:t>
            </w:r>
          </w:p>
        </w:tc>
        <w:tc>
          <w:tcPr>
            <w:tcW w:w="1440" w:type="dxa"/>
          </w:tcPr>
          <w:p w14:paraId="342BBDD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40</w:t>
            </w:r>
          </w:p>
        </w:tc>
        <w:tc>
          <w:tcPr>
            <w:tcW w:w="1080" w:type="dxa"/>
          </w:tcPr>
          <w:p w14:paraId="0D1F517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文火煮</w:t>
            </w:r>
          </w:p>
        </w:tc>
        <w:tc>
          <w:tcPr>
            <w:tcW w:w="1440" w:type="dxa"/>
          </w:tcPr>
          <w:p w14:paraId="058583C6"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不加碱</w:t>
            </w:r>
          </w:p>
        </w:tc>
      </w:tr>
      <w:tr w:rsidR="00EA1D16" w:rsidRPr="006B1EFB" w14:paraId="255336D9" w14:textId="77777777" w:rsidTr="00707DF4">
        <w:tc>
          <w:tcPr>
            <w:tcW w:w="1548" w:type="dxa"/>
          </w:tcPr>
          <w:p w14:paraId="692B59A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3F1C70A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炒肉片</w:t>
            </w:r>
          </w:p>
        </w:tc>
        <w:tc>
          <w:tcPr>
            <w:tcW w:w="1260" w:type="dxa"/>
          </w:tcPr>
          <w:p w14:paraId="411AADF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猪肉</w:t>
            </w:r>
          </w:p>
        </w:tc>
        <w:tc>
          <w:tcPr>
            <w:tcW w:w="1440" w:type="dxa"/>
          </w:tcPr>
          <w:p w14:paraId="37904A1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35768BF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炒</w:t>
            </w:r>
          </w:p>
        </w:tc>
        <w:tc>
          <w:tcPr>
            <w:tcW w:w="1440" w:type="dxa"/>
          </w:tcPr>
          <w:p w14:paraId="1FE4BDD4"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0E8B51D4" w14:textId="77777777" w:rsidTr="00707DF4">
        <w:tc>
          <w:tcPr>
            <w:tcW w:w="1548" w:type="dxa"/>
          </w:tcPr>
          <w:p w14:paraId="046BEB97"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3B39C1A5"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1C69CDA"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鲜蘑菇</w:t>
            </w:r>
          </w:p>
        </w:tc>
        <w:tc>
          <w:tcPr>
            <w:tcW w:w="1440" w:type="dxa"/>
          </w:tcPr>
          <w:p w14:paraId="2B7C1CB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5366FAF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30B79992"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221BB9DE" w14:textId="77777777" w:rsidTr="00707DF4">
        <w:tc>
          <w:tcPr>
            <w:tcW w:w="1548" w:type="dxa"/>
          </w:tcPr>
          <w:p w14:paraId="11CEF90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4C3522B1"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2D80B84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青椒</w:t>
            </w:r>
          </w:p>
        </w:tc>
        <w:tc>
          <w:tcPr>
            <w:tcW w:w="1440" w:type="dxa"/>
          </w:tcPr>
          <w:p w14:paraId="3E29EBFC"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70</w:t>
            </w:r>
          </w:p>
        </w:tc>
        <w:tc>
          <w:tcPr>
            <w:tcW w:w="1080" w:type="dxa"/>
          </w:tcPr>
          <w:p w14:paraId="694EEFDF"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1455293D"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8A8F59F" w14:textId="77777777" w:rsidTr="00707DF4">
        <w:tc>
          <w:tcPr>
            <w:tcW w:w="1548" w:type="dxa"/>
          </w:tcPr>
          <w:p w14:paraId="1CB62FAD"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144FB1E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拌三丝</w:t>
            </w:r>
          </w:p>
        </w:tc>
        <w:tc>
          <w:tcPr>
            <w:tcW w:w="1260" w:type="dxa"/>
          </w:tcPr>
          <w:p w14:paraId="5068AB4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绿豆芽</w:t>
            </w:r>
          </w:p>
        </w:tc>
        <w:tc>
          <w:tcPr>
            <w:tcW w:w="1440" w:type="dxa"/>
          </w:tcPr>
          <w:p w14:paraId="5A7FC41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7293A05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凉拌</w:t>
            </w:r>
          </w:p>
        </w:tc>
        <w:tc>
          <w:tcPr>
            <w:tcW w:w="1440" w:type="dxa"/>
          </w:tcPr>
          <w:p w14:paraId="247C1E7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焯水时注意火大水足时间短</w:t>
            </w:r>
          </w:p>
        </w:tc>
      </w:tr>
      <w:tr w:rsidR="00EA1D16" w:rsidRPr="006B1EFB" w14:paraId="1D924943" w14:textId="77777777" w:rsidTr="00707DF4">
        <w:tc>
          <w:tcPr>
            <w:tcW w:w="1548" w:type="dxa"/>
          </w:tcPr>
          <w:p w14:paraId="14E3B86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7F26AAAC"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096E8578"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青椒</w:t>
            </w:r>
          </w:p>
        </w:tc>
        <w:tc>
          <w:tcPr>
            <w:tcW w:w="1440" w:type="dxa"/>
          </w:tcPr>
          <w:p w14:paraId="7002FF2B"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30</w:t>
            </w:r>
          </w:p>
        </w:tc>
        <w:tc>
          <w:tcPr>
            <w:tcW w:w="1080" w:type="dxa"/>
          </w:tcPr>
          <w:p w14:paraId="3E0405C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3B5DEE78"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69F3E7AF" w14:textId="77777777" w:rsidTr="00707DF4">
        <w:tc>
          <w:tcPr>
            <w:tcW w:w="1548" w:type="dxa"/>
          </w:tcPr>
          <w:p w14:paraId="101156C0"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0439BB33"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260" w:type="dxa"/>
          </w:tcPr>
          <w:p w14:paraId="35CF56E4"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小虾皮</w:t>
            </w:r>
          </w:p>
        </w:tc>
        <w:tc>
          <w:tcPr>
            <w:tcW w:w="1440" w:type="dxa"/>
          </w:tcPr>
          <w:p w14:paraId="6E45279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w:t>
            </w:r>
          </w:p>
        </w:tc>
        <w:tc>
          <w:tcPr>
            <w:tcW w:w="1080" w:type="dxa"/>
          </w:tcPr>
          <w:p w14:paraId="6E0DBA7A"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1FB7D1AF" w14:textId="77777777" w:rsidR="00EA1D16" w:rsidRPr="006B1EFB" w:rsidRDefault="00EA1D16" w:rsidP="006B1EFB">
            <w:pPr>
              <w:widowControl/>
              <w:spacing w:line="360" w:lineRule="auto"/>
              <w:jc w:val="left"/>
              <w:rPr>
                <w:rFonts w:ascii="宋体" w:eastAsia="宋体" w:hAnsi="宋体" w:cs="宋体"/>
                <w:kern w:val="0"/>
                <w:sz w:val="24"/>
                <w:szCs w:val="24"/>
              </w:rPr>
            </w:pPr>
          </w:p>
        </w:tc>
      </w:tr>
      <w:tr w:rsidR="00EA1D16" w:rsidRPr="006B1EFB" w14:paraId="43E0037B" w14:textId="77777777" w:rsidTr="00707DF4">
        <w:tc>
          <w:tcPr>
            <w:tcW w:w="1548" w:type="dxa"/>
          </w:tcPr>
          <w:p w14:paraId="4D0C1EDB"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2340" w:type="dxa"/>
          </w:tcPr>
          <w:p w14:paraId="6508A22E"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餐后水果</w:t>
            </w:r>
          </w:p>
        </w:tc>
        <w:tc>
          <w:tcPr>
            <w:tcW w:w="1260" w:type="dxa"/>
          </w:tcPr>
          <w:p w14:paraId="1742AAC3"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西瓜</w:t>
            </w:r>
          </w:p>
        </w:tc>
        <w:tc>
          <w:tcPr>
            <w:tcW w:w="1440" w:type="dxa"/>
          </w:tcPr>
          <w:p w14:paraId="739DAB77"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100</w:t>
            </w:r>
          </w:p>
        </w:tc>
        <w:tc>
          <w:tcPr>
            <w:tcW w:w="1080" w:type="dxa"/>
          </w:tcPr>
          <w:p w14:paraId="02C7F004" w14:textId="77777777" w:rsidR="00EA1D16" w:rsidRPr="006B1EFB" w:rsidRDefault="00EA1D16" w:rsidP="006B1EFB">
            <w:pPr>
              <w:widowControl/>
              <w:spacing w:line="360" w:lineRule="auto"/>
              <w:jc w:val="left"/>
              <w:rPr>
                <w:rFonts w:ascii="宋体" w:eastAsia="宋体" w:hAnsi="宋体" w:cs="宋体"/>
                <w:kern w:val="0"/>
                <w:sz w:val="24"/>
                <w:szCs w:val="24"/>
              </w:rPr>
            </w:pPr>
          </w:p>
        </w:tc>
        <w:tc>
          <w:tcPr>
            <w:tcW w:w="1440" w:type="dxa"/>
          </w:tcPr>
          <w:p w14:paraId="4B4F7FA0" w14:textId="77777777" w:rsidR="00EA1D16" w:rsidRPr="006B1EFB" w:rsidRDefault="00EA1D16" w:rsidP="006B1EFB">
            <w:pPr>
              <w:widowControl/>
              <w:spacing w:line="360" w:lineRule="auto"/>
              <w:jc w:val="left"/>
              <w:rPr>
                <w:rFonts w:ascii="宋体" w:eastAsia="宋体" w:hAnsi="宋体" w:cs="宋体"/>
                <w:kern w:val="0"/>
                <w:sz w:val="24"/>
                <w:szCs w:val="24"/>
              </w:rPr>
            </w:pPr>
          </w:p>
        </w:tc>
      </w:tr>
    </w:tbl>
    <w:p w14:paraId="03F254D0" w14:textId="77777777" w:rsidR="00EA1D16" w:rsidRPr="006B1EFB" w:rsidRDefault="00EA1D16" w:rsidP="006B1EFB">
      <w:pPr>
        <w:widowControl/>
        <w:spacing w:line="360" w:lineRule="auto"/>
        <w:jc w:val="left"/>
        <w:rPr>
          <w:rFonts w:ascii="宋体" w:eastAsia="宋体" w:hAnsi="宋体" w:cs="宋体"/>
          <w:b/>
          <w:kern w:val="0"/>
          <w:sz w:val="24"/>
          <w:szCs w:val="24"/>
        </w:rPr>
      </w:pPr>
    </w:p>
    <w:p w14:paraId="02AC5BD9" w14:textId="77777777" w:rsidR="00EA1D16" w:rsidRPr="006B1EFB" w:rsidRDefault="00EA1D16" w:rsidP="006B1EFB">
      <w:pPr>
        <w:widowControl/>
        <w:spacing w:line="360" w:lineRule="auto"/>
        <w:jc w:val="left"/>
        <w:rPr>
          <w:rFonts w:ascii="宋体" w:eastAsia="宋体" w:hAnsi="宋体" w:cs="宋体"/>
          <w:b/>
          <w:kern w:val="0"/>
          <w:sz w:val="24"/>
          <w:szCs w:val="24"/>
        </w:rPr>
      </w:pPr>
      <w:r w:rsidRPr="006B1EFB">
        <w:rPr>
          <w:rFonts w:ascii="宋体" w:eastAsia="宋体" w:hAnsi="宋体" w:cs="宋体" w:hint="eastAsia"/>
          <w:b/>
          <w:kern w:val="0"/>
          <w:sz w:val="24"/>
          <w:szCs w:val="24"/>
        </w:rPr>
        <w:t>第十一步 该成年男子一周的膳食食谱编制</w:t>
      </w:r>
    </w:p>
    <w:p w14:paraId="294C54B9" w14:textId="77777777" w:rsidR="00EA1D16" w:rsidRPr="006B1EFB" w:rsidRDefault="00EA1D16" w:rsidP="006B1EFB">
      <w:pPr>
        <w:widowControl/>
        <w:spacing w:line="360" w:lineRule="auto"/>
        <w:ind w:firstLineChars="200" w:firstLine="480"/>
        <w:jc w:val="left"/>
        <w:rPr>
          <w:rFonts w:ascii="宋体" w:eastAsia="宋体" w:hAnsi="宋体" w:cs="宋体"/>
          <w:kern w:val="0"/>
          <w:sz w:val="24"/>
          <w:szCs w:val="24"/>
        </w:rPr>
      </w:pPr>
      <w:r w:rsidRPr="006B1EFB">
        <w:rPr>
          <w:rFonts w:ascii="宋体" w:eastAsia="宋体" w:hAnsi="宋体" w:cs="宋体" w:hint="eastAsia"/>
          <w:kern w:val="0"/>
          <w:sz w:val="24"/>
          <w:szCs w:val="24"/>
        </w:rPr>
        <w:t>其余六天的膳食食谱编制方法与此类同，但要求注意以下几方面：</w:t>
      </w:r>
    </w:p>
    <w:p w14:paraId="705AFC39"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一）编排一周食谱时，使用同样的方法与步骤，根据就餐者的膳食习惯，应了解与掌握本地区的食物种类，例如超市与农贸市场各种主、副食的供应情况、价格变化情况等，都需要了解和掌握。选择食物品种应注意来源和品种的多样性，做到有主食、有副食、有粗粮有细粮、有荤菜有素菜、有干有稀，保证人体的各种营养需要。</w:t>
      </w:r>
    </w:p>
    <w:p w14:paraId="6D8AFE55"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（二）一周食谱的调整基本原则是主食粗细合理安排，选择食物原料和烹饪方法，做到菜肴品种、色香味形经常变化，尽量做到一周食谱没有过多的重复。</w:t>
      </w:r>
    </w:p>
    <w:p w14:paraId="084BE4D0"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（三）在编制一周食谱时，有些营养素的供给量必须每天都达到需要量，例如蛋白质、水溶性维生素、脂溶性维生素等。有些维生素例如维生素A、维生素D、 钙、铁等只要在一周内平衡，也能满足人体的正常生理需要量。</w:t>
      </w:r>
    </w:p>
    <w:p w14:paraId="6295C29F" w14:textId="77777777" w:rsidR="00EA1D16" w:rsidRPr="006B1EFB" w:rsidRDefault="00EA1D16" w:rsidP="006B1EFB">
      <w:pPr>
        <w:widowControl/>
        <w:spacing w:line="360" w:lineRule="auto"/>
        <w:jc w:val="left"/>
        <w:rPr>
          <w:rFonts w:ascii="宋体" w:eastAsia="宋体" w:hAnsi="宋体" w:cs="宋体"/>
          <w:kern w:val="0"/>
          <w:sz w:val="24"/>
          <w:szCs w:val="24"/>
        </w:rPr>
      </w:pPr>
    </w:p>
    <w:p w14:paraId="26583D68" w14:textId="77777777" w:rsidR="00EA1D16" w:rsidRPr="006B1EFB" w:rsidRDefault="00EA1D16" w:rsidP="006B1EFB">
      <w:pPr>
        <w:widowControl/>
        <w:spacing w:line="360" w:lineRule="auto"/>
        <w:jc w:val="left"/>
        <w:rPr>
          <w:rFonts w:ascii="宋体" w:eastAsia="宋体" w:hAnsi="宋体" w:cs="宋体"/>
          <w:kern w:val="0"/>
          <w:sz w:val="24"/>
          <w:szCs w:val="24"/>
        </w:rPr>
      </w:pPr>
    </w:p>
    <w:p w14:paraId="22388AFC" w14:textId="77777777" w:rsidR="00EA1D16" w:rsidRPr="006B1EFB" w:rsidRDefault="00EA1D16" w:rsidP="006B1EFB">
      <w:pPr>
        <w:widowControl/>
        <w:spacing w:line="360" w:lineRule="auto"/>
        <w:jc w:val="left"/>
        <w:rPr>
          <w:rFonts w:ascii="宋体" w:eastAsia="宋体" w:hAnsi="宋体" w:cs="宋体"/>
          <w:kern w:val="0"/>
          <w:sz w:val="24"/>
          <w:szCs w:val="24"/>
        </w:rPr>
      </w:pPr>
    </w:p>
    <w:p w14:paraId="6E38B4F8" w14:textId="77777777" w:rsidR="00EA1D16" w:rsidRPr="006B1EFB" w:rsidRDefault="00EA1D16" w:rsidP="006B1EFB">
      <w:pPr>
        <w:widowControl/>
        <w:spacing w:line="360" w:lineRule="auto"/>
        <w:jc w:val="left"/>
        <w:rPr>
          <w:rFonts w:ascii="宋体" w:eastAsia="宋体" w:hAnsi="宋体" w:cs="宋体"/>
          <w:kern w:val="0"/>
          <w:sz w:val="24"/>
          <w:szCs w:val="24"/>
        </w:rPr>
      </w:pPr>
    </w:p>
    <w:p w14:paraId="10837C9E" w14:textId="77777777" w:rsidR="00EA1D16" w:rsidRPr="006B1EFB" w:rsidRDefault="00EA1D16" w:rsidP="006B1EFB">
      <w:pPr>
        <w:widowControl/>
        <w:spacing w:line="360" w:lineRule="auto"/>
        <w:jc w:val="left"/>
        <w:rPr>
          <w:rFonts w:ascii="宋体" w:eastAsia="宋体" w:hAnsi="宋体" w:cs="宋体"/>
          <w:kern w:val="0"/>
          <w:sz w:val="24"/>
          <w:szCs w:val="24"/>
        </w:rPr>
      </w:pPr>
    </w:p>
    <w:p w14:paraId="1F5069E1" w14:textId="77777777" w:rsidR="00EA1D16" w:rsidRPr="006B1EFB" w:rsidRDefault="00EA1D16" w:rsidP="006B1EFB">
      <w:pPr>
        <w:widowControl/>
        <w:spacing w:line="360" w:lineRule="auto"/>
        <w:jc w:val="left"/>
        <w:rPr>
          <w:rFonts w:ascii="宋体" w:eastAsia="宋体" w:hAnsi="宋体" w:cs="宋体"/>
          <w:kern w:val="0"/>
          <w:sz w:val="24"/>
          <w:szCs w:val="24"/>
        </w:rPr>
      </w:pPr>
      <w:r w:rsidRPr="006B1EFB">
        <w:rPr>
          <w:rFonts w:ascii="宋体" w:eastAsia="宋体" w:hAnsi="宋体" w:cs="宋体" w:hint="eastAsia"/>
          <w:kern w:val="0"/>
          <w:sz w:val="24"/>
          <w:szCs w:val="24"/>
        </w:rPr>
        <w:t xml:space="preserve">            </w:t>
      </w:r>
    </w:p>
    <w:p w14:paraId="6AFAA438" w14:textId="77777777" w:rsidR="00EA1D16" w:rsidRPr="006B1EFB" w:rsidRDefault="00EA1D16" w:rsidP="006B1EFB">
      <w:pPr>
        <w:spacing w:line="360" w:lineRule="auto"/>
        <w:rPr>
          <w:rFonts w:ascii="宋体" w:eastAsia="宋体" w:hAnsi="宋体"/>
          <w:sz w:val="24"/>
          <w:szCs w:val="24"/>
        </w:rPr>
      </w:pPr>
    </w:p>
    <w:p w14:paraId="2C7ADD20" w14:textId="77777777" w:rsidR="00EA1D16" w:rsidRPr="006B1EFB" w:rsidRDefault="00EA1D16" w:rsidP="006B1EFB">
      <w:pPr>
        <w:spacing w:line="360" w:lineRule="auto"/>
        <w:rPr>
          <w:rFonts w:ascii="宋体" w:eastAsia="宋体" w:hAnsi="宋体"/>
          <w:sz w:val="24"/>
          <w:szCs w:val="24"/>
        </w:rPr>
      </w:pPr>
    </w:p>
    <w:p w14:paraId="45D57449" w14:textId="77777777" w:rsidR="00EA1D16" w:rsidRPr="006B1EFB" w:rsidRDefault="00EA1D16" w:rsidP="006B1EFB">
      <w:pPr>
        <w:spacing w:line="360" w:lineRule="auto"/>
        <w:jc w:val="left"/>
        <w:rPr>
          <w:rFonts w:ascii="宋体" w:eastAsia="宋体" w:hAnsi="宋体"/>
          <w:b/>
          <w:bCs/>
          <w:sz w:val="24"/>
          <w:szCs w:val="24"/>
        </w:rPr>
      </w:pPr>
    </w:p>
    <w:sectPr w:rsidR="00EA1D16" w:rsidRPr="006B1E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A8407" w14:textId="77777777" w:rsidR="00054530" w:rsidRDefault="00054530" w:rsidP="004F4070">
      <w:r>
        <w:separator/>
      </w:r>
    </w:p>
  </w:endnote>
  <w:endnote w:type="continuationSeparator" w:id="0">
    <w:p w14:paraId="00AFAB0F" w14:textId="77777777" w:rsidR="00054530" w:rsidRDefault="00054530" w:rsidP="004F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DEDA" w14:textId="77777777" w:rsidR="00054530" w:rsidRDefault="00054530" w:rsidP="004F4070">
      <w:r>
        <w:separator/>
      </w:r>
    </w:p>
  </w:footnote>
  <w:footnote w:type="continuationSeparator" w:id="0">
    <w:p w14:paraId="6F8D55B9" w14:textId="77777777" w:rsidR="00054530" w:rsidRDefault="00054530" w:rsidP="004F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chineseCounting"/>
      <w:suff w:val="nothing"/>
      <w:lvlText w:val="%1、"/>
      <w:lvlJc w:val="left"/>
    </w:lvl>
  </w:abstractNum>
  <w:abstractNum w:abstractNumId="2" w15:restartNumberingAfterBreak="0">
    <w:nsid w:val="08BB2182"/>
    <w:multiLevelType w:val="hybridMultilevel"/>
    <w:tmpl w:val="D876CDAA"/>
    <w:lvl w:ilvl="0" w:tplc="F88C9C8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20A4D0E"/>
    <w:multiLevelType w:val="multilevel"/>
    <w:tmpl w:val="120A4D0E"/>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BA95AE0"/>
    <w:multiLevelType w:val="hybridMultilevel"/>
    <w:tmpl w:val="0750C1B8"/>
    <w:lvl w:ilvl="0" w:tplc="9E92B3C4">
      <w:start w:val="1"/>
      <w:numFmt w:val="decimal"/>
      <w:lvlText w:val="（%1）"/>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 w15:restartNumberingAfterBreak="0">
    <w:nsid w:val="2A0C3E13"/>
    <w:multiLevelType w:val="hybridMultilevel"/>
    <w:tmpl w:val="9912EF1A"/>
    <w:lvl w:ilvl="0" w:tplc="1946F00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2B82468A"/>
    <w:multiLevelType w:val="hybridMultilevel"/>
    <w:tmpl w:val="D2385D66"/>
    <w:lvl w:ilvl="0" w:tplc="4344F800">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7" w15:restartNumberingAfterBreak="0">
    <w:nsid w:val="50AA41E0"/>
    <w:multiLevelType w:val="hybridMultilevel"/>
    <w:tmpl w:val="3200B284"/>
    <w:lvl w:ilvl="0" w:tplc="E6B0A4D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93"/>
    <w:rsid w:val="00054530"/>
    <w:rsid w:val="00080E75"/>
    <w:rsid w:val="000B78AD"/>
    <w:rsid w:val="00151D93"/>
    <w:rsid w:val="001906E1"/>
    <w:rsid w:val="002072A9"/>
    <w:rsid w:val="0033706C"/>
    <w:rsid w:val="00433071"/>
    <w:rsid w:val="004A43FD"/>
    <w:rsid w:val="004D15B2"/>
    <w:rsid w:val="004F4070"/>
    <w:rsid w:val="005954B4"/>
    <w:rsid w:val="00631FBF"/>
    <w:rsid w:val="006935AA"/>
    <w:rsid w:val="006B1EFB"/>
    <w:rsid w:val="00712571"/>
    <w:rsid w:val="007733DD"/>
    <w:rsid w:val="00827DA0"/>
    <w:rsid w:val="008354EF"/>
    <w:rsid w:val="00856A77"/>
    <w:rsid w:val="00860211"/>
    <w:rsid w:val="0098761E"/>
    <w:rsid w:val="00B10257"/>
    <w:rsid w:val="00B67DD2"/>
    <w:rsid w:val="00B95F7F"/>
    <w:rsid w:val="00C25EAF"/>
    <w:rsid w:val="00D623A7"/>
    <w:rsid w:val="00D67F16"/>
    <w:rsid w:val="00DE3702"/>
    <w:rsid w:val="00E21F57"/>
    <w:rsid w:val="00E2580B"/>
    <w:rsid w:val="00E64D83"/>
    <w:rsid w:val="00E72704"/>
    <w:rsid w:val="00EA1D16"/>
    <w:rsid w:val="00F406BE"/>
    <w:rsid w:val="00FD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285B7"/>
  <w15:chartTrackingRefBased/>
  <w15:docId w15:val="{7EFC0C5C-D047-47D5-AE50-9EC88FDD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40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F4070"/>
    <w:rPr>
      <w:sz w:val="18"/>
      <w:szCs w:val="18"/>
    </w:rPr>
  </w:style>
  <w:style w:type="paragraph" w:styleId="a5">
    <w:name w:val="footer"/>
    <w:basedOn w:val="a"/>
    <w:link w:val="a6"/>
    <w:unhideWhenUsed/>
    <w:rsid w:val="004F4070"/>
    <w:pPr>
      <w:tabs>
        <w:tab w:val="center" w:pos="4153"/>
        <w:tab w:val="right" w:pos="8306"/>
      </w:tabs>
      <w:snapToGrid w:val="0"/>
      <w:jc w:val="left"/>
    </w:pPr>
    <w:rPr>
      <w:sz w:val="18"/>
      <w:szCs w:val="18"/>
    </w:rPr>
  </w:style>
  <w:style w:type="character" w:customStyle="1" w:styleId="a6">
    <w:name w:val="页脚 字符"/>
    <w:basedOn w:val="a0"/>
    <w:link w:val="a5"/>
    <w:uiPriority w:val="99"/>
    <w:rsid w:val="004F4070"/>
    <w:rPr>
      <w:sz w:val="18"/>
      <w:szCs w:val="18"/>
    </w:rPr>
  </w:style>
  <w:style w:type="character" w:styleId="a7">
    <w:name w:val="Hyperlink"/>
    <w:rsid w:val="004F4070"/>
    <w:rPr>
      <w:strike w:val="0"/>
      <w:dstrike w:val="0"/>
      <w:color w:val="2D64B3"/>
      <w:u w:val="none"/>
    </w:rPr>
  </w:style>
  <w:style w:type="paragraph" w:styleId="a8">
    <w:name w:val="Plain Text"/>
    <w:basedOn w:val="a"/>
    <w:link w:val="a9"/>
    <w:rsid w:val="004F4070"/>
    <w:rPr>
      <w:rFonts w:ascii="宋体" w:eastAsia="宋体" w:hAnsi="Courier New" w:cs="Courier New"/>
      <w:szCs w:val="21"/>
    </w:rPr>
  </w:style>
  <w:style w:type="character" w:customStyle="1" w:styleId="a9">
    <w:name w:val="纯文本 字符"/>
    <w:basedOn w:val="a0"/>
    <w:link w:val="a8"/>
    <w:rsid w:val="004F4070"/>
    <w:rPr>
      <w:rFonts w:ascii="宋体" w:eastAsia="宋体" w:hAnsi="Courier New" w:cs="Courier New"/>
      <w:szCs w:val="21"/>
    </w:rPr>
  </w:style>
  <w:style w:type="paragraph" w:styleId="aa">
    <w:name w:val="List Paragraph"/>
    <w:basedOn w:val="a"/>
    <w:uiPriority w:val="34"/>
    <w:qFormat/>
    <w:rsid w:val="004F4070"/>
    <w:pPr>
      <w:ind w:firstLineChars="200" w:firstLine="420"/>
    </w:pPr>
  </w:style>
  <w:style w:type="paragraph" w:styleId="ab">
    <w:name w:val="Normal (Web)"/>
    <w:basedOn w:val="a"/>
    <w:uiPriority w:val="99"/>
    <w:semiHidden/>
    <w:unhideWhenUsed/>
    <w:rsid w:val="00E2580B"/>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rsid w:val="00EA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405">
      <w:bodyDiv w:val="1"/>
      <w:marLeft w:val="0"/>
      <w:marRight w:val="0"/>
      <w:marTop w:val="0"/>
      <w:marBottom w:val="0"/>
      <w:divBdr>
        <w:top w:val="none" w:sz="0" w:space="0" w:color="auto"/>
        <w:left w:val="none" w:sz="0" w:space="0" w:color="auto"/>
        <w:bottom w:val="none" w:sz="0" w:space="0" w:color="auto"/>
        <w:right w:val="none" w:sz="0" w:space="0" w:color="auto"/>
      </w:divBdr>
    </w:div>
    <w:div w:id="50202928">
      <w:bodyDiv w:val="1"/>
      <w:marLeft w:val="0"/>
      <w:marRight w:val="0"/>
      <w:marTop w:val="0"/>
      <w:marBottom w:val="0"/>
      <w:divBdr>
        <w:top w:val="none" w:sz="0" w:space="0" w:color="auto"/>
        <w:left w:val="none" w:sz="0" w:space="0" w:color="auto"/>
        <w:bottom w:val="none" w:sz="0" w:space="0" w:color="auto"/>
        <w:right w:val="none" w:sz="0" w:space="0" w:color="auto"/>
      </w:divBdr>
    </w:div>
    <w:div w:id="52890764">
      <w:bodyDiv w:val="1"/>
      <w:marLeft w:val="0"/>
      <w:marRight w:val="0"/>
      <w:marTop w:val="0"/>
      <w:marBottom w:val="0"/>
      <w:divBdr>
        <w:top w:val="none" w:sz="0" w:space="0" w:color="auto"/>
        <w:left w:val="none" w:sz="0" w:space="0" w:color="auto"/>
        <w:bottom w:val="none" w:sz="0" w:space="0" w:color="auto"/>
        <w:right w:val="none" w:sz="0" w:space="0" w:color="auto"/>
      </w:divBdr>
    </w:div>
    <w:div w:id="136266347">
      <w:bodyDiv w:val="1"/>
      <w:marLeft w:val="0"/>
      <w:marRight w:val="0"/>
      <w:marTop w:val="0"/>
      <w:marBottom w:val="0"/>
      <w:divBdr>
        <w:top w:val="none" w:sz="0" w:space="0" w:color="auto"/>
        <w:left w:val="none" w:sz="0" w:space="0" w:color="auto"/>
        <w:bottom w:val="none" w:sz="0" w:space="0" w:color="auto"/>
        <w:right w:val="none" w:sz="0" w:space="0" w:color="auto"/>
      </w:divBdr>
    </w:div>
    <w:div w:id="190723989">
      <w:bodyDiv w:val="1"/>
      <w:marLeft w:val="0"/>
      <w:marRight w:val="0"/>
      <w:marTop w:val="0"/>
      <w:marBottom w:val="0"/>
      <w:divBdr>
        <w:top w:val="none" w:sz="0" w:space="0" w:color="auto"/>
        <w:left w:val="none" w:sz="0" w:space="0" w:color="auto"/>
        <w:bottom w:val="none" w:sz="0" w:space="0" w:color="auto"/>
        <w:right w:val="none" w:sz="0" w:space="0" w:color="auto"/>
      </w:divBdr>
    </w:div>
    <w:div w:id="427776852">
      <w:bodyDiv w:val="1"/>
      <w:marLeft w:val="0"/>
      <w:marRight w:val="0"/>
      <w:marTop w:val="0"/>
      <w:marBottom w:val="0"/>
      <w:divBdr>
        <w:top w:val="none" w:sz="0" w:space="0" w:color="auto"/>
        <w:left w:val="none" w:sz="0" w:space="0" w:color="auto"/>
        <w:bottom w:val="none" w:sz="0" w:space="0" w:color="auto"/>
        <w:right w:val="none" w:sz="0" w:space="0" w:color="auto"/>
      </w:divBdr>
    </w:div>
    <w:div w:id="523324617">
      <w:bodyDiv w:val="1"/>
      <w:marLeft w:val="0"/>
      <w:marRight w:val="0"/>
      <w:marTop w:val="0"/>
      <w:marBottom w:val="0"/>
      <w:divBdr>
        <w:top w:val="none" w:sz="0" w:space="0" w:color="auto"/>
        <w:left w:val="none" w:sz="0" w:space="0" w:color="auto"/>
        <w:bottom w:val="none" w:sz="0" w:space="0" w:color="auto"/>
        <w:right w:val="none" w:sz="0" w:space="0" w:color="auto"/>
      </w:divBdr>
    </w:div>
    <w:div w:id="653874919">
      <w:bodyDiv w:val="1"/>
      <w:marLeft w:val="0"/>
      <w:marRight w:val="0"/>
      <w:marTop w:val="0"/>
      <w:marBottom w:val="0"/>
      <w:divBdr>
        <w:top w:val="none" w:sz="0" w:space="0" w:color="auto"/>
        <w:left w:val="none" w:sz="0" w:space="0" w:color="auto"/>
        <w:bottom w:val="none" w:sz="0" w:space="0" w:color="auto"/>
        <w:right w:val="none" w:sz="0" w:space="0" w:color="auto"/>
      </w:divBdr>
    </w:div>
    <w:div w:id="899172884">
      <w:bodyDiv w:val="1"/>
      <w:marLeft w:val="0"/>
      <w:marRight w:val="0"/>
      <w:marTop w:val="0"/>
      <w:marBottom w:val="0"/>
      <w:divBdr>
        <w:top w:val="none" w:sz="0" w:space="0" w:color="auto"/>
        <w:left w:val="none" w:sz="0" w:space="0" w:color="auto"/>
        <w:bottom w:val="none" w:sz="0" w:space="0" w:color="auto"/>
        <w:right w:val="none" w:sz="0" w:space="0" w:color="auto"/>
      </w:divBdr>
    </w:div>
    <w:div w:id="982929119">
      <w:bodyDiv w:val="1"/>
      <w:marLeft w:val="0"/>
      <w:marRight w:val="0"/>
      <w:marTop w:val="0"/>
      <w:marBottom w:val="0"/>
      <w:divBdr>
        <w:top w:val="none" w:sz="0" w:space="0" w:color="auto"/>
        <w:left w:val="none" w:sz="0" w:space="0" w:color="auto"/>
        <w:bottom w:val="none" w:sz="0" w:space="0" w:color="auto"/>
        <w:right w:val="none" w:sz="0" w:space="0" w:color="auto"/>
      </w:divBdr>
    </w:div>
    <w:div w:id="1022631950">
      <w:bodyDiv w:val="1"/>
      <w:marLeft w:val="0"/>
      <w:marRight w:val="0"/>
      <w:marTop w:val="0"/>
      <w:marBottom w:val="0"/>
      <w:divBdr>
        <w:top w:val="none" w:sz="0" w:space="0" w:color="auto"/>
        <w:left w:val="none" w:sz="0" w:space="0" w:color="auto"/>
        <w:bottom w:val="none" w:sz="0" w:space="0" w:color="auto"/>
        <w:right w:val="none" w:sz="0" w:space="0" w:color="auto"/>
      </w:divBdr>
    </w:div>
    <w:div w:id="1030298059">
      <w:bodyDiv w:val="1"/>
      <w:marLeft w:val="0"/>
      <w:marRight w:val="0"/>
      <w:marTop w:val="0"/>
      <w:marBottom w:val="0"/>
      <w:divBdr>
        <w:top w:val="none" w:sz="0" w:space="0" w:color="auto"/>
        <w:left w:val="none" w:sz="0" w:space="0" w:color="auto"/>
        <w:bottom w:val="none" w:sz="0" w:space="0" w:color="auto"/>
        <w:right w:val="none" w:sz="0" w:space="0" w:color="auto"/>
      </w:divBdr>
    </w:div>
    <w:div w:id="1057969168">
      <w:bodyDiv w:val="1"/>
      <w:marLeft w:val="0"/>
      <w:marRight w:val="0"/>
      <w:marTop w:val="0"/>
      <w:marBottom w:val="0"/>
      <w:divBdr>
        <w:top w:val="none" w:sz="0" w:space="0" w:color="auto"/>
        <w:left w:val="none" w:sz="0" w:space="0" w:color="auto"/>
        <w:bottom w:val="none" w:sz="0" w:space="0" w:color="auto"/>
        <w:right w:val="none" w:sz="0" w:space="0" w:color="auto"/>
      </w:divBdr>
    </w:div>
    <w:div w:id="1075739887">
      <w:bodyDiv w:val="1"/>
      <w:marLeft w:val="0"/>
      <w:marRight w:val="0"/>
      <w:marTop w:val="0"/>
      <w:marBottom w:val="0"/>
      <w:divBdr>
        <w:top w:val="none" w:sz="0" w:space="0" w:color="auto"/>
        <w:left w:val="none" w:sz="0" w:space="0" w:color="auto"/>
        <w:bottom w:val="none" w:sz="0" w:space="0" w:color="auto"/>
        <w:right w:val="none" w:sz="0" w:space="0" w:color="auto"/>
      </w:divBdr>
    </w:div>
    <w:div w:id="1219365506">
      <w:bodyDiv w:val="1"/>
      <w:marLeft w:val="0"/>
      <w:marRight w:val="0"/>
      <w:marTop w:val="0"/>
      <w:marBottom w:val="0"/>
      <w:divBdr>
        <w:top w:val="none" w:sz="0" w:space="0" w:color="auto"/>
        <w:left w:val="none" w:sz="0" w:space="0" w:color="auto"/>
        <w:bottom w:val="none" w:sz="0" w:space="0" w:color="auto"/>
        <w:right w:val="none" w:sz="0" w:space="0" w:color="auto"/>
      </w:divBdr>
    </w:div>
    <w:div w:id="1251963755">
      <w:bodyDiv w:val="1"/>
      <w:marLeft w:val="0"/>
      <w:marRight w:val="0"/>
      <w:marTop w:val="0"/>
      <w:marBottom w:val="0"/>
      <w:divBdr>
        <w:top w:val="none" w:sz="0" w:space="0" w:color="auto"/>
        <w:left w:val="none" w:sz="0" w:space="0" w:color="auto"/>
        <w:bottom w:val="none" w:sz="0" w:space="0" w:color="auto"/>
        <w:right w:val="none" w:sz="0" w:space="0" w:color="auto"/>
      </w:divBdr>
    </w:div>
    <w:div w:id="1410425905">
      <w:bodyDiv w:val="1"/>
      <w:marLeft w:val="0"/>
      <w:marRight w:val="0"/>
      <w:marTop w:val="0"/>
      <w:marBottom w:val="0"/>
      <w:divBdr>
        <w:top w:val="none" w:sz="0" w:space="0" w:color="auto"/>
        <w:left w:val="none" w:sz="0" w:space="0" w:color="auto"/>
        <w:bottom w:val="none" w:sz="0" w:space="0" w:color="auto"/>
        <w:right w:val="none" w:sz="0" w:space="0" w:color="auto"/>
      </w:divBdr>
    </w:div>
    <w:div w:id="1448309873">
      <w:bodyDiv w:val="1"/>
      <w:marLeft w:val="0"/>
      <w:marRight w:val="0"/>
      <w:marTop w:val="0"/>
      <w:marBottom w:val="0"/>
      <w:divBdr>
        <w:top w:val="none" w:sz="0" w:space="0" w:color="auto"/>
        <w:left w:val="none" w:sz="0" w:space="0" w:color="auto"/>
        <w:bottom w:val="none" w:sz="0" w:space="0" w:color="auto"/>
        <w:right w:val="none" w:sz="0" w:space="0" w:color="auto"/>
      </w:divBdr>
    </w:div>
    <w:div w:id="1472597838">
      <w:bodyDiv w:val="1"/>
      <w:marLeft w:val="0"/>
      <w:marRight w:val="0"/>
      <w:marTop w:val="0"/>
      <w:marBottom w:val="0"/>
      <w:divBdr>
        <w:top w:val="none" w:sz="0" w:space="0" w:color="auto"/>
        <w:left w:val="none" w:sz="0" w:space="0" w:color="auto"/>
        <w:bottom w:val="none" w:sz="0" w:space="0" w:color="auto"/>
        <w:right w:val="none" w:sz="0" w:space="0" w:color="auto"/>
      </w:divBdr>
    </w:div>
    <w:div w:id="1501848462">
      <w:bodyDiv w:val="1"/>
      <w:marLeft w:val="0"/>
      <w:marRight w:val="0"/>
      <w:marTop w:val="0"/>
      <w:marBottom w:val="0"/>
      <w:divBdr>
        <w:top w:val="none" w:sz="0" w:space="0" w:color="auto"/>
        <w:left w:val="none" w:sz="0" w:space="0" w:color="auto"/>
        <w:bottom w:val="none" w:sz="0" w:space="0" w:color="auto"/>
        <w:right w:val="none" w:sz="0" w:space="0" w:color="auto"/>
      </w:divBdr>
      <w:divsChild>
        <w:div w:id="1815639875">
          <w:marLeft w:val="274"/>
          <w:marRight w:val="0"/>
          <w:marTop w:val="150"/>
          <w:marBottom w:val="0"/>
          <w:divBdr>
            <w:top w:val="none" w:sz="0" w:space="0" w:color="auto"/>
            <w:left w:val="none" w:sz="0" w:space="0" w:color="auto"/>
            <w:bottom w:val="none" w:sz="0" w:space="0" w:color="auto"/>
            <w:right w:val="none" w:sz="0" w:space="0" w:color="auto"/>
          </w:divBdr>
        </w:div>
        <w:div w:id="445807765">
          <w:marLeft w:val="274"/>
          <w:marRight w:val="0"/>
          <w:marTop w:val="150"/>
          <w:marBottom w:val="0"/>
          <w:divBdr>
            <w:top w:val="none" w:sz="0" w:space="0" w:color="auto"/>
            <w:left w:val="none" w:sz="0" w:space="0" w:color="auto"/>
            <w:bottom w:val="none" w:sz="0" w:space="0" w:color="auto"/>
            <w:right w:val="none" w:sz="0" w:space="0" w:color="auto"/>
          </w:divBdr>
        </w:div>
        <w:div w:id="132455011">
          <w:marLeft w:val="274"/>
          <w:marRight w:val="0"/>
          <w:marTop w:val="150"/>
          <w:marBottom w:val="0"/>
          <w:divBdr>
            <w:top w:val="none" w:sz="0" w:space="0" w:color="auto"/>
            <w:left w:val="none" w:sz="0" w:space="0" w:color="auto"/>
            <w:bottom w:val="none" w:sz="0" w:space="0" w:color="auto"/>
            <w:right w:val="none" w:sz="0" w:space="0" w:color="auto"/>
          </w:divBdr>
        </w:div>
      </w:divsChild>
    </w:div>
    <w:div w:id="1612325387">
      <w:bodyDiv w:val="1"/>
      <w:marLeft w:val="0"/>
      <w:marRight w:val="0"/>
      <w:marTop w:val="0"/>
      <w:marBottom w:val="0"/>
      <w:divBdr>
        <w:top w:val="none" w:sz="0" w:space="0" w:color="auto"/>
        <w:left w:val="none" w:sz="0" w:space="0" w:color="auto"/>
        <w:bottom w:val="none" w:sz="0" w:space="0" w:color="auto"/>
        <w:right w:val="none" w:sz="0" w:space="0" w:color="auto"/>
      </w:divBdr>
    </w:div>
    <w:div w:id="1869681122">
      <w:bodyDiv w:val="1"/>
      <w:marLeft w:val="0"/>
      <w:marRight w:val="0"/>
      <w:marTop w:val="0"/>
      <w:marBottom w:val="0"/>
      <w:divBdr>
        <w:top w:val="none" w:sz="0" w:space="0" w:color="auto"/>
        <w:left w:val="none" w:sz="0" w:space="0" w:color="auto"/>
        <w:bottom w:val="none" w:sz="0" w:space="0" w:color="auto"/>
        <w:right w:val="none" w:sz="0" w:space="0" w:color="auto"/>
      </w:divBdr>
    </w:div>
    <w:div w:id="1958828323">
      <w:bodyDiv w:val="1"/>
      <w:marLeft w:val="0"/>
      <w:marRight w:val="0"/>
      <w:marTop w:val="0"/>
      <w:marBottom w:val="0"/>
      <w:divBdr>
        <w:top w:val="none" w:sz="0" w:space="0" w:color="auto"/>
        <w:left w:val="none" w:sz="0" w:space="0" w:color="auto"/>
        <w:bottom w:val="none" w:sz="0" w:space="0" w:color="auto"/>
        <w:right w:val="none" w:sz="0" w:space="0" w:color="auto"/>
      </w:divBdr>
    </w:div>
    <w:div w:id="1967201602">
      <w:bodyDiv w:val="1"/>
      <w:marLeft w:val="0"/>
      <w:marRight w:val="0"/>
      <w:marTop w:val="0"/>
      <w:marBottom w:val="0"/>
      <w:divBdr>
        <w:top w:val="none" w:sz="0" w:space="0" w:color="auto"/>
        <w:left w:val="none" w:sz="0" w:space="0" w:color="auto"/>
        <w:bottom w:val="none" w:sz="0" w:space="0" w:color="auto"/>
        <w:right w:val="none" w:sz="0" w:space="0" w:color="auto"/>
      </w:divBdr>
    </w:div>
    <w:div w:id="2011829906">
      <w:bodyDiv w:val="1"/>
      <w:marLeft w:val="0"/>
      <w:marRight w:val="0"/>
      <w:marTop w:val="0"/>
      <w:marBottom w:val="0"/>
      <w:divBdr>
        <w:top w:val="none" w:sz="0" w:space="0" w:color="auto"/>
        <w:left w:val="none" w:sz="0" w:space="0" w:color="auto"/>
        <w:bottom w:val="none" w:sz="0" w:space="0" w:color="auto"/>
        <w:right w:val="none" w:sz="0" w:space="0" w:color="auto"/>
      </w:divBdr>
      <w:divsChild>
        <w:div w:id="1480683779">
          <w:marLeft w:val="274"/>
          <w:marRight w:val="0"/>
          <w:marTop w:val="150"/>
          <w:marBottom w:val="0"/>
          <w:divBdr>
            <w:top w:val="none" w:sz="0" w:space="0" w:color="auto"/>
            <w:left w:val="none" w:sz="0" w:space="0" w:color="auto"/>
            <w:bottom w:val="none" w:sz="0" w:space="0" w:color="auto"/>
            <w:right w:val="none" w:sz="0" w:space="0" w:color="auto"/>
          </w:divBdr>
        </w:div>
        <w:div w:id="1553156110">
          <w:marLeft w:val="274"/>
          <w:marRight w:val="0"/>
          <w:marTop w:val="150"/>
          <w:marBottom w:val="0"/>
          <w:divBdr>
            <w:top w:val="none" w:sz="0" w:space="0" w:color="auto"/>
            <w:left w:val="none" w:sz="0" w:space="0" w:color="auto"/>
            <w:bottom w:val="none" w:sz="0" w:space="0" w:color="auto"/>
            <w:right w:val="none" w:sz="0" w:space="0" w:color="auto"/>
          </w:divBdr>
        </w:div>
        <w:div w:id="788858926">
          <w:marLeft w:val="274"/>
          <w:marRight w:val="0"/>
          <w:marTop w:val="150"/>
          <w:marBottom w:val="0"/>
          <w:divBdr>
            <w:top w:val="none" w:sz="0" w:space="0" w:color="auto"/>
            <w:left w:val="none" w:sz="0" w:space="0" w:color="auto"/>
            <w:bottom w:val="none" w:sz="0" w:space="0" w:color="auto"/>
            <w:right w:val="none" w:sz="0" w:space="0" w:color="auto"/>
          </w:divBdr>
        </w:div>
        <w:div w:id="1535998948">
          <w:marLeft w:val="274"/>
          <w:marRight w:val="0"/>
          <w:marTop w:val="150"/>
          <w:marBottom w:val="0"/>
          <w:divBdr>
            <w:top w:val="none" w:sz="0" w:space="0" w:color="auto"/>
            <w:left w:val="none" w:sz="0" w:space="0" w:color="auto"/>
            <w:bottom w:val="none" w:sz="0" w:space="0" w:color="auto"/>
            <w:right w:val="none" w:sz="0" w:space="0" w:color="auto"/>
          </w:divBdr>
        </w:div>
      </w:divsChild>
    </w:div>
    <w:div w:id="2016298614">
      <w:bodyDiv w:val="1"/>
      <w:marLeft w:val="0"/>
      <w:marRight w:val="0"/>
      <w:marTop w:val="0"/>
      <w:marBottom w:val="0"/>
      <w:divBdr>
        <w:top w:val="none" w:sz="0" w:space="0" w:color="auto"/>
        <w:left w:val="none" w:sz="0" w:space="0" w:color="auto"/>
        <w:bottom w:val="none" w:sz="0" w:space="0" w:color="auto"/>
        <w:right w:val="none" w:sz="0" w:space="0" w:color="auto"/>
      </w:divBdr>
    </w:div>
    <w:div w:id="2047215790">
      <w:bodyDiv w:val="1"/>
      <w:marLeft w:val="0"/>
      <w:marRight w:val="0"/>
      <w:marTop w:val="0"/>
      <w:marBottom w:val="0"/>
      <w:divBdr>
        <w:top w:val="none" w:sz="0" w:space="0" w:color="auto"/>
        <w:left w:val="none" w:sz="0" w:space="0" w:color="auto"/>
        <w:bottom w:val="none" w:sz="0" w:space="0" w:color="auto"/>
        <w:right w:val="none" w:sz="0" w:space="0" w:color="auto"/>
      </w:divBdr>
      <w:divsChild>
        <w:div w:id="250550105">
          <w:marLeft w:val="274"/>
          <w:marRight w:val="0"/>
          <w:marTop w:val="150"/>
          <w:marBottom w:val="0"/>
          <w:divBdr>
            <w:top w:val="none" w:sz="0" w:space="0" w:color="auto"/>
            <w:left w:val="none" w:sz="0" w:space="0" w:color="auto"/>
            <w:bottom w:val="none" w:sz="0" w:space="0" w:color="auto"/>
            <w:right w:val="none" w:sz="0" w:space="0" w:color="auto"/>
          </w:divBdr>
        </w:div>
        <w:div w:id="1889150054">
          <w:marLeft w:val="274"/>
          <w:marRight w:val="0"/>
          <w:marTop w:val="150"/>
          <w:marBottom w:val="0"/>
          <w:divBdr>
            <w:top w:val="none" w:sz="0" w:space="0" w:color="auto"/>
            <w:left w:val="none" w:sz="0" w:space="0" w:color="auto"/>
            <w:bottom w:val="none" w:sz="0" w:space="0" w:color="auto"/>
            <w:right w:val="none" w:sz="0" w:space="0" w:color="auto"/>
          </w:divBdr>
        </w:div>
      </w:divsChild>
    </w:div>
    <w:div w:id="21222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zhidao.baidu.com/search?word=%E6%93%8D%E4%BD%9C%E8%A7%84%E7%A8%8B&amp;fr=qb_search_exp&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35</Pages>
  <Words>2985</Words>
  <Characters>17018</Characters>
  <Application>Microsoft Office Word</Application>
  <DocSecurity>0</DocSecurity>
  <Lines>141</Lines>
  <Paragraphs>39</Paragraphs>
  <ScaleCrop>false</ScaleCrop>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dc:creator>
  <cp:keywords/>
  <dc:description/>
  <cp:lastModifiedBy>王</cp:lastModifiedBy>
  <cp:revision>9</cp:revision>
  <dcterms:created xsi:type="dcterms:W3CDTF">2020-01-08T06:36:00Z</dcterms:created>
  <dcterms:modified xsi:type="dcterms:W3CDTF">2020-01-08T09:36:00Z</dcterms:modified>
</cp:coreProperties>
</file>